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16" w:rsidRPr="00163B1C" w:rsidRDefault="00163B1C" w:rsidP="00163B1C">
      <w:pPr>
        <w:jc w:val="center"/>
        <w:rPr>
          <w:b/>
          <w:sz w:val="52"/>
          <w:szCs w:val="52"/>
          <w:lang w:eastAsia="zh-TW"/>
        </w:rPr>
      </w:pPr>
      <w:r w:rsidRPr="00163B1C">
        <w:rPr>
          <w:b/>
          <w:color w:val="FF0000"/>
          <w:sz w:val="52"/>
          <w:szCs w:val="52"/>
          <w:lang w:eastAsia="zh-TW"/>
        </w:rPr>
        <w:t>四念處科文</w:t>
      </w:r>
    </w:p>
    <w:p w:rsidR="00163B1C" w:rsidRDefault="00FF2E61" w:rsidP="00163B1C">
      <w:pPr>
        <w:jc w:val="center"/>
        <w:rPr>
          <w:lang w:eastAsia="zh-TW"/>
        </w:rPr>
      </w:pPr>
      <w:r>
        <w:rPr>
          <w:lang w:eastAsia="zh-TW"/>
        </w:rPr>
        <w:t>日本</w:t>
      </w:r>
      <w:r w:rsidR="00163B1C">
        <w:rPr>
          <w:lang w:eastAsia="zh-TW"/>
        </w:rPr>
        <w:t>本純守篤</w:t>
      </w:r>
      <w:r w:rsidR="00163B1C">
        <w:rPr>
          <w:rFonts w:hint="eastAsia"/>
          <w:lang w:eastAsia="zh-TW"/>
        </w:rPr>
        <w:t xml:space="preserve"> </w:t>
      </w:r>
      <w:r w:rsidR="00163B1C">
        <w:rPr>
          <w:lang w:eastAsia="zh-TW"/>
        </w:rPr>
        <w:t xml:space="preserve"> 科文</w:t>
      </w:r>
    </w:p>
    <w:p w:rsidR="00163B1C" w:rsidRDefault="00FF2E61" w:rsidP="00163B1C">
      <w:pPr>
        <w:jc w:val="center"/>
        <w:rPr>
          <w:lang w:eastAsia="zh-TW"/>
        </w:rPr>
      </w:pPr>
      <w:r>
        <w:rPr>
          <w:lang w:eastAsia="zh-TW"/>
        </w:rPr>
        <w:t>定海</w:t>
      </w:r>
      <w:r w:rsidR="00163B1C">
        <w:rPr>
          <w:lang w:eastAsia="zh-TW"/>
        </w:rPr>
        <w:t>沙門禮賢</w:t>
      </w:r>
      <w:r w:rsidR="00163B1C">
        <w:rPr>
          <w:rFonts w:hint="eastAsia"/>
          <w:lang w:eastAsia="zh-TW"/>
        </w:rPr>
        <w:t xml:space="preserve"> </w:t>
      </w:r>
      <w:r w:rsidR="00163B1C">
        <w:rPr>
          <w:lang w:eastAsia="zh-TW"/>
        </w:rPr>
        <w:t xml:space="preserve"> 製表</w:t>
      </w:r>
    </w:p>
    <w:p w:rsidR="00163B1C" w:rsidRDefault="00163B1C">
      <w:pPr>
        <w:rPr>
          <w:lang w:eastAsia="zh-TW"/>
        </w:rPr>
      </w:pPr>
    </w:p>
    <w:p w:rsidR="00163B1C" w:rsidRDefault="00163B1C">
      <w:pPr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釋文大分┬</w:t>
      </w:r>
      <w:r>
        <w:rPr>
          <w:sz w:val="24"/>
          <w:szCs w:val="24"/>
          <w:lang w:eastAsia="zh-TW"/>
        </w:rPr>
        <w:t>通敘四教念處說意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明實理不可思說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總明</w:t>
      </w:r>
    </w:p>
    <w:p w:rsidR="00163B1C" w:rsidRDefault="00163B1C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別釋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別示三諦不可說</w:t>
      </w:r>
    </w:p>
    <w:p w:rsidR="00163B1C" w:rsidRDefault="00163B1C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163B1C">
        <w:rPr>
          <w:sz w:val="24"/>
          <w:szCs w:val="24"/>
          <w:lang w:eastAsia="zh-TW"/>
        </w:rPr>
        <w:t>│</w:t>
      </w:r>
      <w:r w:rsidR="00961731">
        <w:rPr>
          <w:sz w:val="24"/>
          <w:szCs w:val="24"/>
          <w:lang w:eastAsia="zh-TW"/>
        </w:rPr>
        <w:t xml:space="preserve">    └總歎三諦絕思議</w:t>
      </w:r>
    </w:p>
    <w:p w:rsidR="00961731" w:rsidRDefault="00961731" w:rsidP="00163B1C">
      <w:pPr>
        <w:ind w:firstLineChars="400" w:firstLine="960"/>
        <w:rPr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└結示</w:t>
      </w:r>
      <w:r w:rsidRPr="00163B1C">
        <w:rPr>
          <w:sz w:val="24"/>
          <w:szCs w:val="24"/>
          <w:lang w:eastAsia="zh-TW"/>
        </w:rPr>
        <w:t>┬</w:t>
      </w:r>
      <w:r w:rsidR="001C18F1">
        <w:rPr>
          <w:rFonts w:hint="eastAsia"/>
          <w:sz w:val="24"/>
          <w:szCs w:val="24"/>
          <w:lang w:eastAsia="zh-TW"/>
        </w:rPr>
        <w:t>提</w:t>
      </w:r>
      <w:r>
        <w:rPr>
          <w:rFonts w:hint="eastAsia"/>
          <w:sz w:val="24"/>
          <w:szCs w:val="24"/>
          <w:lang w:eastAsia="zh-TW"/>
        </w:rPr>
        <w:t>《法華》歎法結</w:t>
      </w:r>
      <w:r w:rsidR="001C18F1">
        <w:rPr>
          <w:rFonts w:hint="eastAsia"/>
          <w:sz w:val="24"/>
          <w:szCs w:val="24"/>
          <w:lang w:eastAsia="zh-TW"/>
        </w:rPr>
        <w:t>顯</w:t>
      </w:r>
    </w:p>
    <w:p w:rsidR="00961731" w:rsidRDefault="00961731" w:rsidP="00163B1C">
      <w:pPr>
        <w:ind w:firstLineChars="400" w:firstLine="960"/>
        <w:rPr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└寄</w:t>
      </w:r>
      <w:r>
        <w:rPr>
          <w:rFonts w:hint="eastAsia"/>
          <w:sz w:val="24"/>
          <w:szCs w:val="24"/>
          <w:lang w:eastAsia="zh-TW"/>
        </w:rPr>
        <w:t>《淨名》入門結</w:t>
      </w:r>
      <w:r w:rsidR="001C18F1">
        <w:rPr>
          <w:rFonts w:hint="eastAsia"/>
          <w:sz w:val="24"/>
          <w:szCs w:val="24"/>
          <w:lang w:eastAsia="zh-TW"/>
        </w:rPr>
        <w:t>顯</w:t>
      </w:r>
    </w:p>
    <w:p w:rsidR="00961731" w:rsidRDefault="00961731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└明悉檀而可思說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徵</w:t>
      </w:r>
    </w:p>
    <w:p w:rsidR="00961731" w:rsidRDefault="00961731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└答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正約四句明說相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巧說四句</w:t>
      </w:r>
    </w:p>
    <w:p w:rsidR="00961731" w:rsidRDefault="00961731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└四門四悉</w:t>
      </w:r>
    </w:p>
    <w:p w:rsidR="00961731" w:rsidRDefault="00961731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重約因果辨說相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引諸經點示</w:t>
      </w:r>
    </w:p>
    <w:p w:rsidR="006A1810" w:rsidRDefault="006A1810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明作四說意</w:t>
      </w:r>
    </w:p>
    <w:p w:rsidR="006A1810" w:rsidRDefault="006A1810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└釋顯門悉益</w:t>
      </w:r>
    </w:p>
    <w:p w:rsidR="006A1810" w:rsidRDefault="006A1810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└略敘佛化定所從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揭化意敘頓漸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頓說</w:t>
      </w:r>
    </w:p>
    <w:p w:rsidR="006A1810" w:rsidRDefault="006A1810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└漸化</w:t>
      </w:r>
    </w:p>
    <w:p w:rsidR="006A1810" w:rsidRPr="006A1810" w:rsidRDefault="006A1810" w:rsidP="00163B1C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        └定所從開章段</w:t>
      </w:r>
    </w:p>
    <w:p w:rsidR="00163B1C" w:rsidRDefault="006A1810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└別釋四教念處觀法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三藏念處觀</w:t>
      </w:r>
      <w:r w:rsidR="00D270A4" w:rsidRPr="00163B1C">
        <w:rPr>
          <w:sz w:val="24"/>
          <w:szCs w:val="24"/>
          <w:lang w:eastAsia="zh-TW"/>
        </w:rPr>
        <w:t>┬</w:t>
      </w:r>
      <w:r w:rsidR="00D270A4">
        <w:rPr>
          <w:sz w:val="24"/>
          <w:szCs w:val="24"/>
          <w:lang w:eastAsia="zh-TW"/>
        </w:rPr>
        <w:t>開</w:t>
      </w:r>
      <w:r w:rsidR="005163A1">
        <w:rPr>
          <w:rFonts w:hint="eastAsia"/>
          <w:sz w:val="24"/>
          <w:szCs w:val="24"/>
          <w:lang w:eastAsia="zh-TW"/>
        </w:rPr>
        <w:t>章</w:t>
      </w:r>
    </w:p>
    <w:p w:rsidR="00D270A4" w:rsidRDefault="00D270A4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└隨釋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明大意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略釋教名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釋三字</w:t>
      </w:r>
    </w:p>
    <w:p w:rsidR="00D270A4" w:rsidRDefault="00D270A4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└釋藏字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釋義</w:t>
      </w:r>
    </w:p>
    <w:p w:rsidR="00D270A4" w:rsidRPr="00D270A4" w:rsidRDefault="00D270A4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└引證</w:t>
      </w:r>
    </w:p>
    <w:p w:rsidR="00D270A4" w:rsidRDefault="00D270A4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└釋念處意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引教略立</w:t>
      </w:r>
    </w:p>
    <w:p w:rsidR="00D270A4" w:rsidRDefault="00D270A4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└從要釋旨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釋依木叉住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通敘客舊三學</w:t>
      </w:r>
      <w:r w:rsidR="00941D98" w:rsidRPr="00163B1C">
        <w:rPr>
          <w:sz w:val="24"/>
          <w:szCs w:val="24"/>
          <w:lang w:eastAsia="zh-TW"/>
        </w:rPr>
        <w:t>┬</w:t>
      </w:r>
      <w:r w:rsidR="00941D98">
        <w:rPr>
          <w:sz w:val="24"/>
          <w:szCs w:val="24"/>
          <w:lang w:eastAsia="zh-TW"/>
        </w:rPr>
        <w:t>敘舊</w:t>
      </w:r>
    </w:p>
    <w:p w:rsidR="00941D98" w:rsidRDefault="00941D9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└明客</w:t>
      </w:r>
    </w:p>
    <w:p w:rsidR="00941D98" w:rsidRDefault="00941D9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└正釋木叉名體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釋戒為師</w:t>
      </w:r>
    </w:p>
    <w:p w:rsidR="00941D98" w:rsidRDefault="00941D9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└釋依而住</w:t>
      </w:r>
      <w:r w:rsidR="00F84956" w:rsidRPr="00163B1C">
        <w:rPr>
          <w:sz w:val="24"/>
          <w:szCs w:val="24"/>
          <w:lang w:eastAsia="zh-TW"/>
        </w:rPr>
        <w:t>┬</w:t>
      </w:r>
      <w:r w:rsidR="00F84956">
        <w:rPr>
          <w:sz w:val="24"/>
          <w:szCs w:val="24"/>
          <w:lang w:eastAsia="zh-TW"/>
        </w:rPr>
        <w:t>就惡保脫釋</w:t>
      </w:r>
    </w:p>
    <w:p w:rsidR="00F84956" w:rsidRPr="00F84956" w:rsidRDefault="00F84956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└約善保住釋</w:t>
      </w:r>
    </w:p>
    <w:p w:rsidR="00B87620" w:rsidRDefault="00941D98" w:rsidP="00D270A4">
      <w:pPr>
        <w:ind w:firstLineChars="1300" w:firstLine="3120"/>
        <w:rPr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└釋依念處行</w:t>
      </w:r>
      <w:r w:rsidR="00B87620">
        <w:rPr>
          <w:sz w:val="24"/>
          <w:szCs w:val="24"/>
          <w:lang w:eastAsia="zh-TW"/>
        </w:rPr>
        <w:t>────┐</w:t>
      </w:r>
    </w:p>
    <w:p w:rsidR="00B87620" w:rsidRDefault="00B87620" w:rsidP="00D270A4">
      <w:pPr>
        <w:ind w:firstLineChars="1300" w:firstLine="312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lastRenderedPageBreak/>
        <w:t>│                │      ┌───────────────────┘</w:t>
      </w:r>
    </w:p>
    <w:p w:rsidR="00941D98" w:rsidRDefault="00B87620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│      ├</w:t>
      </w:r>
      <w:r w:rsidR="00941D98">
        <w:rPr>
          <w:sz w:val="24"/>
          <w:szCs w:val="24"/>
          <w:lang w:eastAsia="zh-TW"/>
        </w:rPr>
        <w:t>明辨失顯得</w:t>
      </w:r>
    </w:p>
    <w:p w:rsidR="00941D98" w:rsidRPr="00966D83" w:rsidRDefault="00941D9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B87620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>└明對破功能</w:t>
      </w:r>
      <w:r w:rsidRPr="00163B1C">
        <w:rPr>
          <w:sz w:val="24"/>
          <w:szCs w:val="24"/>
          <w:lang w:eastAsia="zh-TW"/>
        </w:rPr>
        <w:t>┬</w:t>
      </w:r>
      <w:r w:rsidR="00966D83" w:rsidRPr="00966D83">
        <w:rPr>
          <w:rFonts w:hint="eastAsia"/>
          <w:sz w:val="24"/>
          <w:szCs w:val="24"/>
          <w:lang w:eastAsia="zh-TW"/>
        </w:rPr>
        <w:t>引經明</w:t>
      </w:r>
      <w:r>
        <w:rPr>
          <w:sz w:val="24"/>
          <w:szCs w:val="24"/>
          <w:lang w:eastAsia="zh-TW"/>
        </w:rPr>
        <w:t>能破所破</w:t>
      </w:r>
    </w:p>
    <w:p w:rsidR="00941D98" w:rsidRDefault="00941D9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</w:t>
      </w:r>
      <w:r w:rsidR="00B87620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敘所破</w:t>
      </w:r>
      <w:r w:rsidR="00B87620">
        <w:rPr>
          <w:sz w:val="24"/>
          <w:szCs w:val="24"/>
          <w:lang w:eastAsia="zh-TW"/>
        </w:rPr>
        <w:t>斜執</w:t>
      </w:r>
      <w:r w:rsidR="00B87620" w:rsidRPr="00163B1C">
        <w:rPr>
          <w:sz w:val="24"/>
          <w:szCs w:val="24"/>
          <w:lang w:eastAsia="zh-TW"/>
        </w:rPr>
        <w:t>┬</w:t>
      </w:r>
      <w:r w:rsidR="00EB440B">
        <w:rPr>
          <w:sz w:val="24"/>
          <w:szCs w:val="24"/>
          <w:lang w:eastAsia="zh-TW"/>
        </w:rPr>
        <w:t>正釋</w:t>
      </w:r>
      <w:r w:rsidR="00EB440B" w:rsidRPr="00163B1C">
        <w:rPr>
          <w:sz w:val="24"/>
          <w:szCs w:val="24"/>
          <w:lang w:eastAsia="zh-TW"/>
        </w:rPr>
        <w:t>┬</w:t>
      </w:r>
      <w:r w:rsidR="00B87620">
        <w:rPr>
          <w:sz w:val="24"/>
          <w:szCs w:val="24"/>
          <w:lang w:eastAsia="zh-TW"/>
        </w:rPr>
        <w:t>敘一切智外道</w:t>
      </w:r>
      <w:r w:rsidR="00B87620" w:rsidRPr="00163B1C">
        <w:rPr>
          <w:sz w:val="24"/>
          <w:szCs w:val="24"/>
          <w:lang w:eastAsia="zh-TW"/>
        </w:rPr>
        <w:t>┬</w:t>
      </w:r>
      <w:r w:rsidR="00B87620">
        <w:rPr>
          <w:sz w:val="24"/>
          <w:szCs w:val="24"/>
          <w:lang w:eastAsia="zh-TW"/>
        </w:rPr>
        <w:t>廣明世性</w:t>
      </w:r>
    </w:p>
    <w:p w:rsidR="00B87620" w:rsidRDefault="00B87620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163B1C">
        <w:rPr>
          <w:sz w:val="24"/>
          <w:szCs w:val="24"/>
          <w:lang w:eastAsia="zh-TW"/>
        </w:rPr>
        <w:t>│</w:t>
      </w:r>
      <w:r w:rsidR="00EB440B">
        <w:rPr>
          <w:sz w:val="24"/>
          <w:szCs w:val="24"/>
          <w:lang w:eastAsia="zh-TW"/>
        </w:rPr>
        <w:t xml:space="preserve">    </w:t>
      </w:r>
      <w:r w:rsidR="00EB440B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略列餘計</w:t>
      </w:r>
    </w:p>
    <w:p w:rsidR="00B87620" w:rsidRDefault="00B87620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EB440B" w:rsidRPr="00163B1C">
        <w:rPr>
          <w:sz w:val="24"/>
          <w:szCs w:val="24"/>
          <w:lang w:eastAsia="zh-TW"/>
        </w:rPr>
        <w:t>│</w:t>
      </w:r>
      <w:r w:rsidR="00EB440B"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└結判斜執</w:t>
      </w:r>
    </w:p>
    <w:p w:rsidR="00B87620" w:rsidRDefault="00B87620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EB440B" w:rsidRPr="00163B1C">
        <w:rPr>
          <w:sz w:val="24"/>
          <w:szCs w:val="24"/>
          <w:lang w:eastAsia="zh-TW"/>
        </w:rPr>
        <w:t>│</w:t>
      </w:r>
      <w:r w:rsidR="00EB440B"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敘神通外道</w:t>
      </w:r>
    </w:p>
    <w:p w:rsidR="00B87620" w:rsidRDefault="00B87620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EB440B" w:rsidRPr="00163B1C">
        <w:rPr>
          <w:sz w:val="24"/>
          <w:szCs w:val="24"/>
          <w:lang w:eastAsia="zh-TW"/>
        </w:rPr>
        <w:t>│</w:t>
      </w:r>
      <w:r w:rsidR="00EB440B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>└敘韋陀外道</w:t>
      </w:r>
    </w:p>
    <w:p w:rsidR="00EB440B" w:rsidRPr="00EB440B" w:rsidRDefault="00EB440B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└略判</w:t>
      </w:r>
    </w:p>
    <w:p w:rsidR="00B87620" w:rsidRDefault="00B87620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└明能破念處</w:t>
      </w:r>
      <w:r w:rsidRPr="00163B1C">
        <w:rPr>
          <w:sz w:val="24"/>
          <w:szCs w:val="24"/>
          <w:lang w:eastAsia="zh-TW"/>
        </w:rPr>
        <w:t>┬</w:t>
      </w:r>
      <w:r w:rsidR="00967391">
        <w:rPr>
          <w:sz w:val="24"/>
          <w:szCs w:val="24"/>
          <w:lang w:eastAsia="zh-TW"/>
        </w:rPr>
        <w:t>正明對破</w:t>
      </w:r>
      <w:r w:rsidR="00967391" w:rsidRPr="00163B1C">
        <w:rPr>
          <w:sz w:val="24"/>
          <w:szCs w:val="24"/>
          <w:lang w:eastAsia="zh-TW"/>
        </w:rPr>
        <w:t>┬</w:t>
      </w:r>
      <w:r w:rsidR="00967391">
        <w:rPr>
          <w:sz w:val="24"/>
          <w:szCs w:val="24"/>
          <w:lang w:eastAsia="zh-TW"/>
        </w:rPr>
        <w:t>總標</w:t>
      </w:r>
    </w:p>
    <w:p w:rsidR="00967391" w:rsidRDefault="00967391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└別釋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性念破一切智</w:t>
      </w:r>
    </w:p>
    <w:p w:rsidR="00967391" w:rsidRDefault="00967391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共念破神通</w:t>
      </w:r>
    </w:p>
    <w:p w:rsidR="00967391" w:rsidRDefault="00967391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└緣念破韋陀</w:t>
      </w:r>
    </w:p>
    <w:p w:rsidR="00967391" w:rsidRDefault="00967391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└結示勸修</w:t>
      </w:r>
    </w:p>
    <w:p w:rsidR="00967391" w:rsidRDefault="00967391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明五停</w:t>
      </w:r>
      <w:r w:rsidRPr="00163B1C">
        <w:rPr>
          <w:sz w:val="24"/>
          <w:szCs w:val="24"/>
          <w:lang w:eastAsia="zh-TW"/>
        </w:rPr>
        <w:t>┬</w:t>
      </w:r>
      <w:r w:rsidR="00F25ED8">
        <w:rPr>
          <w:sz w:val="24"/>
          <w:szCs w:val="24"/>
          <w:lang w:eastAsia="zh-TW"/>
        </w:rPr>
        <w:t>標示</w:t>
      </w:r>
      <w:r w:rsidR="00FE5E3A">
        <w:rPr>
          <w:rFonts w:hint="eastAsia"/>
          <w:sz w:val="24"/>
          <w:szCs w:val="24"/>
          <w:lang w:eastAsia="zh-TW"/>
        </w:rPr>
        <w:t>攝法</w:t>
      </w:r>
      <w:r w:rsidR="00FE5E3A" w:rsidRPr="00163B1C">
        <w:rPr>
          <w:sz w:val="24"/>
          <w:szCs w:val="24"/>
          <w:lang w:eastAsia="zh-TW"/>
        </w:rPr>
        <w:t>┬</w:t>
      </w:r>
      <w:r w:rsidR="00FE5E3A">
        <w:rPr>
          <w:sz w:val="24"/>
          <w:szCs w:val="24"/>
          <w:lang w:eastAsia="zh-TW"/>
        </w:rPr>
        <w:t>標列</w:t>
      </w:r>
    </w:p>
    <w:p w:rsidR="00FE5E3A" w:rsidRDefault="00FE5E3A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示意</w:t>
      </w:r>
    </w:p>
    <w:p w:rsidR="00FE5E3A" w:rsidRPr="00FE5E3A" w:rsidRDefault="00FE5E3A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└攝法</w:t>
      </w:r>
    </w:p>
    <w:p w:rsidR="00F25ED8" w:rsidRDefault="00F25ED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略釋行相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明治相</w:t>
      </w:r>
    </w:p>
    <w:p w:rsidR="00F25ED8" w:rsidRDefault="00F25ED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└示治益</w:t>
      </w:r>
    </w:p>
    <w:p w:rsidR="00F25ED8" w:rsidRDefault="00F25ED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└問答料簡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辨念佛停心廢立</w:t>
      </w:r>
      <w:r w:rsidR="00FE5E3A" w:rsidRPr="00163B1C">
        <w:rPr>
          <w:sz w:val="24"/>
          <w:szCs w:val="24"/>
          <w:lang w:eastAsia="zh-TW"/>
        </w:rPr>
        <w:t>┬</w:t>
      </w:r>
      <w:r w:rsidR="00FE5E3A">
        <w:rPr>
          <w:sz w:val="24"/>
          <w:szCs w:val="24"/>
          <w:lang w:eastAsia="zh-TW"/>
        </w:rPr>
        <w:t>問</w:t>
      </w:r>
    </w:p>
    <w:p w:rsidR="00FE5E3A" w:rsidRPr="00FE5E3A" w:rsidRDefault="00FE5E3A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└答</w:t>
      </w:r>
    </w:p>
    <w:p w:rsidR="00FE5E3A" w:rsidRDefault="00F25ED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簡賢名是非得失</w:t>
      </w:r>
      <w:r w:rsidRPr="00163B1C">
        <w:rPr>
          <w:sz w:val="24"/>
          <w:szCs w:val="24"/>
          <w:lang w:eastAsia="zh-TW"/>
        </w:rPr>
        <w:t>┬</w:t>
      </w:r>
      <w:r w:rsidR="00FE5E3A">
        <w:rPr>
          <w:sz w:val="24"/>
          <w:szCs w:val="24"/>
          <w:lang w:eastAsia="zh-TW"/>
        </w:rPr>
        <w:t>問</w:t>
      </w:r>
    </w:p>
    <w:p w:rsidR="00F25ED8" w:rsidRDefault="002964FD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└答</w:t>
      </w:r>
      <w:r w:rsidRPr="00163B1C">
        <w:rPr>
          <w:sz w:val="24"/>
          <w:szCs w:val="24"/>
          <w:lang w:eastAsia="zh-TW"/>
        </w:rPr>
        <w:t>┬</w:t>
      </w:r>
      <w:r w:rsidR="00F25ED8">
        <w:rPr>
          <w:sz w:val="24"/>
          <w:szCs w:val="24"/>
          <w:lang w:eastAsia="zh-TW"/>
        </w:rPr>
        <w:t>直斥邪濫</w:t>
      </w:r>
    </w:p>
    <w:p w:rsidR="00F25ED8" w:rsidRPr="00F25ED8" w:rsidRDefault="00F25ED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="002964FD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>└四句揀判</w:t>
      </w:r>
    </w:p>
    <w:p w:rsidR="00F25ED8" w:rsidRDefault="00F25ED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└簡顯教意之得不</w:t>
      </w:r>
      <w:r w:rsidR="002964FD" w:rsidRPr="00163B1C">
        <w:rPr>
          <w:sz w:val="24"/>
          <w:szCs w:val="24"/>
          <w:lang w:eastAsia="zh-TW"/>
        </w:rPr>
        <w:t>┬</w:t>
      </w:r>
      <w:r w:rsidR="002964FD">
        <w:rPr>
          <w:sz w:val="24"/>
          <w:szCs w:val="24"/>
          <w:lang w:eastAsia="zh-TW"/>
        </w:rPr>
        <w:t>問</w:t>
      </w:r>
    </w:p>
    <w:p w:rsidR="002964FD" w:rsidRPr="002964FD" w:rsidRDefault="002964FD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└答</w:t>
      </w:r>
    </w:p>
    <w:p w:rsidR="00F25ED8" w:rsidRDefault="00F25ED8" w:rsidP="00D270A4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└釋念處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◆</w:t>
      </w:r>
    </w:p>
    <w:p w:rsidR="00F25ED8" w:rsidRDefault="00F25ED8" w:rsidP="00D270A4">
      <w:pPr>
        <w:ind w:firstLineChars="1300" w:firstLine="3120"/>
        <w:rPr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rFonts w:hint="eastAsia"/>
          <w:sz w:val="24"/>
          <w:szCs w:val="24"/>
          <w:lang w:eastAsia="zh-TW"/>
        </w:rPr>
        <w:t>通教</w:t>
      </w:r>
      <w:r>
        <w:rPr>
          <w:sz w:val="24"/>
          <w:szCs w:val="24"/>
          <w:lang w:eastAsia="zh-TW"/>
        </w:rPr>
        <w:t>念處觀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■</w:t>
      </w:r>
      <w:r w:rsidR="009D22B1">
        <w:rPr>
          <w:rFonts w:hint="eastAsia"/>
          <w:sz w:val="24"/>
          <w:szCs w:val="24"/>
          <w:lang w:eastAsia="zh-TW"/>
        </w:rPr>
        <w:t>（下接P</w:t>
      </w:r>
      <w:r w:rsidR="009D22B1">
        <w:rPr>
          <w:sz w:val="24"/>
          <w:szCs w:val="24"/>
          <w:lang w:eastAsia="zh-TW"/>
        </w:rPr>
        <w:t>7</w:t>
      </w:r>
      <w:r w:rsidR="009D22B1">
        <w:rPr>
          <w:rFonts w:hint="eastAsia"/>
          <w:sz w:val="24"/>
          <w:szCs w:val="24"/>
          <w:lang w:eastAsia="zh-TW"/>
        </w:rPr>
        <w:t>）</w:t>
      </w:r>
    </w:p>
    <w:p w:rsidR="00F25ED8" w:rsidRDefault="00F25ED8" w:rsidP="00D270A4">
      <w:pPr>
        <w:ind w:firstLineChars="1300" w:firstLine="3120"/>
        <w:rPr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別教念處觀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■</w:t>
      </w:r>
      <w:r w:rsidR="009D22B1">
        <w:rPr>
          <w:rFonts w:hint="eastAsia"/>
          <w:sz w:val="24"/>
          <w:szCs w:val="24"/>
          <w:lang w:eastAsia="zh-TW"/>
        </w:rPr>
        <w:t>（下接P</w:t>
      </w:r>
      <w:r w:rsidR="00B239F9">
        <w:rPr>
          <w:sz w:val="24"/>
          <w:szCs w:val="24"/>
          <w:lang w:eastAsia="zh-TW"/>
        </w:rPr>
        <w:t>11</w:t>
      </w:r>
      <w:r w:rsidR="009D22B1">
        <w:rPr>
          <w:rFonts w:hint="eastAsia"/>
          <w:sz w:val="24"/>
          <w:szCs w:val="24"/>
          <w:lang w:eastAsia="zh-TW"/>
        </w:rPr>
        <w:t>）</w:t>
      </w:r>
    </w:p>
    <w:p w:rsidR="00163B1C" w:rsidRPr="00163B1C" w:rsidRDefault="00F25ED8" w:rsidP="00EB440B">
      <w:pPr>
        <w:ind w:firstLineChars="1300" w:firstLine="312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└圓教念處觀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■</w:t>
      </w:r>
      <w:r w:rsidR="009D22B1">
        <w:rPr>
          <w:rFonts w:hint="eastAsia"/>
          <w:sz w:val="24"/>
          <w:szCs w:val="24"/>
          <w:lang w:eastAsia="zh-TW"/>
        </w:rPr>
        <w:t>（下接P</w:t>
      </w:r>
      <w:r w:rsidR="00105324">
        <w:rPr>
          <w:sz w:val="24"/>
          <w:szCs w:val="24"/>
          <w:lang w:eastAsia="zh-TW"/>
        </w:rPr>
        <w:t>17</w:t>
      </w:r>
      <w:r w:rsidR="009D22B1">
        <w:rPr>
          <w:rFonts w:hint="eastAsia"/>
          <w:sz w:val="24"/>
          <w:szCs w:val="24"/>
          <w:lang w:eastAsia="zh-TW"/>
        </w:rPr>
        <w:t>）</w:t>
      </w:r>
    </w:p>
    <w:p w:rsidR="00163B1C" w:rsidRPr="00163B1C" w:rsidRDefault="00163B1C">
      <w:pPr>
        <w:rPr>
          <w:sz w:val="24"/>
          <w:szCs w:val="24"/>
          <w:lang w:eastAsia="zh-TW"/>
        </w:rPr>
      </w:pPr>
    </w:p>
    <w:p w:rsidR="00FF2E61" w:rsidRDefault="00F25ED8" w:rsidP="00FF2E61">
      <w:pPr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lastRenderedPageBreak/>
        <w:t>◆</w:t>
      </w:r>
      <w:r w:rsidR="00FF2E61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>釋念處</w:t>
      </w:r>
      <w:r w:rsidRPr="00163B1C">
        <w:rPr>
          <w:sz w:val="24"/>
          <w:szCs w:val="24"/>
          <w:lang w:eastAsia="zh-TW"/>
        </w:rPr>
        <w:t>┬</w:t>
      </w:r>
      <w:r w:rsidR="00FF2E61">
        <w:rPr>
          <w:sz w:val="24"/>
          <w:szCs w:val="24"/>
          <w:lang w:eastAsia="zh-TW"/>
        </w:rPr>
        <w:t>釋通名</w:t>
      </w:r>
      <w:r w:rsidR="00FF2E61" w:rsidRPr="00163B1C">
        <w:rPr>
          <w:sz w:val="24"/>
          <w:szCs w:val="24"/>
          <w:lang w:eastAsia="zh-TW"/>
        </w:rPr>
        <w:t>┬</w:t>
      </w:r>
      <w:r w:rsidR="00FF2E61">
        <w:rPr>
          <w:sz w:val="24"/>
          <w:szCs w:val="24"/>
          <w:lang w:eastAsia="zh-TW"/>
        </w:rPr>
        <w:t>略釋名</w:t>
      </w:r>
    </w:p>
    <w:p w:rsidR="00163B1C" w:rsidRDefault="00FF2E61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└辨四數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正辨四數</w:t>
      </w:r>
    </w:p>
    <w:p w:rsidR="00FF2E61" w:rsidRDefault="00FF2E61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└兼明次第</w:t>
      </w:r>
    </w:p>
    <w:p w:rsidR="00FF2E61" w:rsidRDefault="00FF2E61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示要意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明十乘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明十觀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別辨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正因緣境</w:t>
      </w:r>
    </w:p>
    <w:p w:rsidR="00FF2E61" w:rsidRDefault="00FF2E61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 w:rsidR="008D33B4">
        <w:rPr>
          <w:sz w:val="24"/>
          <w:szCs w:val="24"/>
          <w:lang w:eastAsia="zh-TW"/>
        </w:rPr>
        <w:t>真正發心</w:t>
      </w:r>
    </w:p>
    <w:p w:rsidR="008D33B4" w:rsidRDefault="008D33B4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巧修定慧</w:t>
      </w:r>
    </w:p>
    <w:p w:rsidR="008D33B4" w:rsidRDefault="008D33B4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破法遍</w:t>
      </w:r>
    </w:p>
    <w:p w:rsidR="008D33B4" w:rsidRDefault="008D33B4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善知通塞</w:t>
      </w:r>
    </w:p>
    <w:p w:rsidR="008D33B4" w:rsidRDefault="008D33B4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善修道品</w:t>
      </w:r>
    </w:p>
    <w:p w:rsidR="008D33B4" w:rsidRDefault="008D33B4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善修助道</w:t>
      </w:r>
    </w:p>
    <w:p w:rsidR="008D33B4" w:rsidRDefault="008D33B4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善知次位</w:t>
      </w:r>
    </w:p>
    <w:p w:rsidR="008D33B4" w:rsidRDefault="008D33B4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能安忍</w:t>
      </w:r>
    </w:p>
    <w:p w:rsidR="008D33B4" w:rsidRPr="008D33B4" w:rsidRDefault="008D33B4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└</w:t>
      </w:r>
      <w:r w:rsidR="002964FD">
        <w:rPr>
          <w:rFonts w:hint="eastAsia"/>
          <w:sz w:val="24"/>
          <w:szCs w:val="24"/>
          <w:lang w:eastAsia="zh-TW"/>
        </w:rPr>
        <w:t>無</w:t>
      </w:r>
      <w:r>
        <w:rPr>
          <w:sz w:val="24"/>
          <w:szCs w:val="24"/>
          <w:lang w:eastAsia="zh-TW"/>
        </w:rPr>
        <w:t>法愛</w:t>
      </w:r>
    </w:p>
    <w:p w:rsidR="00FF2E61" w:rsidRDefault="00FF2E61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└結意</w:t>
      </w:r>
    </w:p>
    <w:p w:rsidR="00FF2E61" w:rsidRDefault="00FF2E61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└</w:t>
      </w:r>
      <w:r w:rsidR="0042479B">
        <w:rPr>
          <w:rFonts w:hint="eastAsia"/>
          <w:sz w:val="24"/>
          <w:szCs w:val="24"/>
        </w:rPr>
        <w:t>辨</w:t>
      </w:r>
      <w:r>
        <w:rPr>
          <w:sz w:val="24"/>
          <w:szCs w:val="24"/>
          <w:lang w:eastAsia="zh-TW"/>
        </w:rPr>
        <w:t>十境</w:t>
      </w:r>
    </w:p>
    <w:p w:rsidR="00FF2E61" w:rsidRDefault="00FF2E61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└辨六即</w:t>
      </w:r>
    </w:p>
    <w:p w:rsidR="00FF2E61" w:rsidRDefault="00FF2E61" w:rsidP="00FF2E61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└</w:t>
      </w:r>
      <w:r w:rsidR="008D33B4">
        <w:rPr>
          <w:sz w:val="24"/>
          <w:szCs w:val="24"/>
          <w:lang w:eastAsia="zh-TW"/>
        </w:rPr>
        <w:t>明觀法</w:t>
      </w:r>
      <w:r w:rsidR="008D33B4" w:rsidRPr="00163B1C">
        <w:rPr>
          <w:sz w:val="24"/>
          <w:szCs w:val="24"/>
          <w:lang w:eastAsia="zh-TW"/>
        </w:rPr>
        <w:t>┬</w:t>
      </w:r>
      <w:r w:rsidR="006C3D64">
        <w:rPr>
          <w:sz w:val="24"/>
          <w:szCs w:val="24"/>
          <w:lang w:eastAsia="zh-TW"/>
        </w:rPr>
        <w:t>大師正說</w:t>
      </w:r>
      <w:r w:rsidR="006C3D64" w:rsidRPr="00163B1C">
        <w:rPr>
          <w:sz w:val="24"/>
          <w:szCs w:val="24"/>
          <w:lang w:eastAsia="zh-TW"/>
        </w:rPr>
        <w:t>┬</w:t>
      </w:r>
      <w:r w:rsidR="006C3D64">
        <w:rPr>
          <w:sz w:val="24"/>
          <w:szCs w:val="24"/>
          <w:lang w:eastAsia="zh-TW"/>
        </w:rPr>
        <w:t>廣釋</w:t>
      </w:r>
      <w:r w:rsidR="006C3D64" w:rsidRPr="00163B1C">
        <w:rPr>
          <w:sz w:val="24"/>
          <w:szCs w:val="24"/>
          <w:lang w:eastAsia="zh-TW"/>
        </w:rPr>
        <w:t>┬</w:t>
      </w:r>
      <w:r w:rsidR="006C3D64">
        <w:rPr>
          <w:sz w:val="24"/>
          <w:szCs w:val="24"/>
          <w:lang w:eastAsia="zh-TW"/>
        </w:rPr>
        <w:t>標</w:t>
      </w:r>
    </w:p>
    <w:p w:rsidR="00244EF6" w:rsidRDefault="006C3D64" w:rsidP="008D6A00">
      <w:pPr>
        <w:ind w:firstLineChars="900" w:firstLine="216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└釋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聲聞念處</w:t>
      </w:r>
      <w:r w:rsidR="008D6A00">
        <w:rPr>
          <w:rFonts w:hint="eastAsia"/>
          <w:sz w:val="24"/>
          <w:szCs w:val="24"/>
          <w:lang w:eastAsia="zh-TW"/>
        </w:rPr>
        <w:t xml:space="preserve"> </w:t>
      </w:r>
      <w:r w:rsidR="008D6A00" w:rsidRPr="00C3753A">
        <w:rPr>
          <w:rFonts w:hint="eastAsia"/>
          <w:sz w:val="24"/>
          <w:szCs w:val="24"/>
          <w:lang w:eastAsia="zh-TW"/>
        </w:rPr>
        <w:t>★</w:t>
      </w:r>
    </w:p>
    <w:p w:rsidR="00244EF6" w:rsidRDefault="00244EF6" w:rsidP="006C3D64">
      <w:pPr>
        <w:ind w:firstLineChars="900" w:firstLine="21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        │        │</w:t>
      </w:r>
      <w:r>
        <w:rPr>
          <w:sz w:val="24"/>
          <w:szCs w:val="24"/>
          <w:lang w:eastAsia="zh-TW"/>
        </w:rPr>
        <w:t>支佛念處</w:t>
      </w:r>
      <w:r w:rsidR="003A21CD">
        <w:rPr>
          <w:rFonts w:hint="eastAsia"/>
          <w:sz w:val="24"/>
          <w:szCs w:val="24"/>
          <w:lang w:eastAsia="zh-TW"/>
        </w:rPr>
        <w:t xml:space="preserve"> </w:t>
      </w:r>
      <w:r w:rsidR="003A21CD" w:rsidRPr="00C3753A">
        <w:rPr>
          <w:rFonts w:hint="eastAsia"/>
          <w:sz w:val="24"/>
          <w:szCs w:val="24"/>
          <w:lang w:eastAsia="zh-TW"/>
        </w:rPr>
        <w:t>★</w:t>
      </w:r>
      <w:r w:rsidR="00FC1D78">
        <w:rPr>
          <w:rFonts w:hint="eastAsia"/>
          <w:sz w:val="24"/>
          <w:szCs w:val="24"/>
          <w:lang w:eastAsia="zh-TW"/>
        </w:rPr>
        <w:t>（下接P</w:t>
      </w:r>
      <w:r w:rsidR="00FC1D78">
        <w:rPr>
          <w:sz w:val="24"/>
          <w:szCs w:val="24"/>
          <w:lang w:eastAsia="zh-TW"/>
        </w:rPr>
        <w:t>5</w:t>
      </w:r>
      <w:r w:rsidR="00FC1D78">
        <w:rPr>
          <w:rFonts w:hint="eastAsia"/>
          <w:sz w:val="24"/>
          <w:szCs w:val="24"/>
          <w:lang w:eastAsia="zh-TW"/>
        </w:rPr>
        <w:t>）</w:t>
      </w:r>
    </w:p>
    <w:p w:rsidR="00244EF6" w:rsidRDefault="00244EF6" w:rsidP="006C3D64">
      <w:pPr>
        <w:ind w:firstLineChars="900" w:firstLine="21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        │        └</w:t>
      </w:r>
      <w:r>
        <w:rPr>
          <w:sz w:val="24"/>
          <w:szCs w:val="24"/>
          <w:lang w:eastAsia="zh-TW"/>
        </w:rPr>
        <w:t>菩薩念處</w:t>
      </w:r>
      <w:r w:rsidR="003A21CD">
        <w:rPr>
          <w:rFonts w:hint="eastAsia"/>
          <w:sz w:val="24"/>
          <w:szCs w:val="24"/>
          <w:lang w:eastAsia="zh-TW"/>
        </w:rPr>
        <w:t xml:space="preserve"> </w:t>
      </w:r>
      <w:r w:rsidR="003A21CD" w:rsidRPr="00C3753A">
        <w:rPr>
          <w:rFonts w:hint="eastAsia"/>
          <w:sz w:val="24"/>
          <w:szCs w:val="24"/>
          <w:lang w:eastAsia="zh-TW"/>
        </w:rPr>
        <w:t>★</w:t>
      </w:r>
      <w:r w:rsidR="00FC1D78">
        <w:rPr>
          <w:rFonts w:hint="eastAsia"/>
          <w:sz w:val="24"/>
          <w:szCs w:val="24"/>
          <w:lang w:eastAsia="zh-TW"/>
        </w:rPr>
        <w:t>（下接P</w:t>
      </w:r>
      <w:r w:rsidR="00B15263">
        <w:rPr>
          <w:sz w:val="24"/>
          <w:szCs w:val="24"/>
          <w:lang w:eastAsia="zh-TW"/>
        </w:rPr>
        <w:t>5</w:t>
      </w:r>
      <w:r w:rsidR="00FC1D78">
        <w:rPr>
          <w:rFonts w:hint="eastAsia"/>
          <w:sz w:val="24"/>
          <w:szCs w:val="24"/>
          <w:lang w:eastAsia="zh-TW"/>
        </w:rPr>
        <w:t>）</w:t>
      </w:r>
    </w:p>
    <w:p w:rsidR="00244EF6" w:rsidRDefault="00244EF6" w:rsidP="006C3D64">
      <w:pPr>
        <w:ind w:firstLineChars="900" w:firstLine="21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      </w:t>
      </w:r>
      <w:r w:rsidR="003A21CD" w:rsidRPr="00C3753A">
        <w:rPr>
          <w:sz w:val="24"/>
          <w:szCs w:val="24"/>
          <w:lang w:eastAsia="zh-TW"/>
        </w:rPr>
        <w:t>└</w:t>
      </w:r>
      <w:r w:rsidR="003A21CD">
        <w:rPr>
          <w:sz w:val="24"/>
          <w:szCs w:val="24"/>
          <w:lang w:eastAsia="zh-TW"/>
        </w:rPr>
        <w:t>總結</w:t>
      </w:r>
      <w:r w:rsidR="003A21CD">
        <w:rPr>
          <w:rFonts w:hint="eastAsia"/>
          <w:sz w:val="24"/>
          <w:szCs w:val="24"/>
          <w:lang w:eastAsia="zh-TW"/>
        </w:rPr>
        <w:t xml:space="preserve"> </w:t>
      </w:r>
      <w:r w:rsidR="003A21CD" w:rsidRPr="00C3753A">
        <w:rPr>
          <w:rFonts w:hint="eastAsia"/>
          <w:sz w:val="24"/>
          <w:szCs w:val="24"/>
          <w:lang w:eastAsia="zh-TW"/>
        </w:rPr>
        <w:t>▲</w:t>
      </w:r>
      <w:r w:rsidR="00FC1D78">
        <w:rPr>
          <w:rFonts w:hint="eastAsia"/>
          <w:sz w:val="24"/>
          <w:szCs w:val="24"/>
          <w:lang w:eastAsia="zh-TW"/>
        </w:rPr>
        <w:t>（下接P</w:t>
      </w:r>
      <w:r w:rsidR="00B15263">
        <w:rPr>
          <w:sz w:val="24"/>
          <w:szCs w:val="24"/>
          <w:lang w:eastAsia="zh-TW"/>
        </w:rPr>
        <w:t>6</w:t>
      </w:r>
      <w:r w:rsidR="00FC1D78">
        <w:rPr>
          <w:rFonts w:hint="eastAsia"/>
          <w:sz w:val="24"/>
          <w:szCs w:val="24"/>
          <w:lang w:eastAsia="zh-TW"/>
        </w:rPr>
        <w:t>）</w:t>
      </w:r>
    </w:p>
    <w:p w:rsidR="00163B1C" w:rsidRPr="00C3753A" w:rsidRDefault="003A21CD" w:rsidP="00FC1D78">
      <w:pPr>
        <w:ind w:firstLineChars="900" w:firstLine="2160"/>
        <w:rPr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記者雜錄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C3753A">
        <w:rPr>
          <w:rFonts w:hint="eastAsia"/>
          <w:sz w:val="24"/>
          <w:szCs w:val="24"/>
          <w:lang w:eastAsia="zh-TW"/>
        </w:rPr>
        <w:t>●</w:t>
      </w:r>
      <w:r w:rsidR="00FC1D78">
        <w:rPr>
          <w:rFonts w:hint="eastAsia"/>
          <w:sz w:val="24"/>
          <w:szCs w:val="24"/>
          <w:lang w:eastAsia="zh-TW"/>
        </w:rPr>
        <w:t>（下接P</w:t>
      </w:r>
      <w:r w:rsidR="00B15263">
        <w:rPr>
          <w:sz w:val="24"/>
          <w:szCs w:val="24"/>
          <w:lang w:eastAsia="zh-TW"/>
        </w:rPr>
        <w:t>6</w:t>
      </w:r>
      <w:r w:rsidR="00FC1D78">
        <w:rPr>
          <w:rFonts w:hint="eastAsia"/>
          <w:sz w:val="24"/>
          <w:szCs w:val="24"/>
          <w:lang w:eastAsia="zh-TW"/>
        </w:rPr>
        <w:t>）</w:t>
      </w:r>
    </w:p>
    <w:p w:rsidR="00163B1C" w:rsidRPr="00C3753A" w:rsidRDefault="00163B1C">
      <w:pPr>
        <w:rPr>
          <w:sz w:val="24"/>
          <w:szCs w:val="24"/>
          <w:lang w:eastAsia="zh-TW"/>
        </w:rPr>
      </w:pPr>
    </w:p>
    <w:p w:rsidR="00F87A11" w:rsidRDefault="00F87A11" w:rsidP="00F87A11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t>★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聲聞念處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明觀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開章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└隨釋</w:t>
      </w:r>
      <w:r w:rsidR="008D6A00"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約愛使為觀</w:t>
      </w:r>
      <w:r w:rsidR="008D6A00"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性念處觀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明觀法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別相念處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標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釋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觀身不淨</w:t>
      </w:r>
      <w:r w:rsidR="008D6A00"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立境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</w:t>
      </w:r>
      <w:r w:rsidR="008D6A00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└明觀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討因標果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8D6A00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釋五不淨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生處不淨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     </w:t>
      </w:r>
      <w:r>
        <w:rPr>
          <w:sz w:val="24"/>
          <w:szCs w:val="24"/>
          <w:lang w:eastAsia="zh-TW"/>
        </w:rPr>
        <w:t xml:space="preserve">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種子不淨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</w:t>
      </w:r>
      <w:r w:rsidR="008D6A00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相不淨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性不淨</w:t>
      </w:r>
    </w:p>
    <w:p w:rsidR="00F87A11" w:rsidRPr="00C3753A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lastRenderedPageBreak/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</w:t>
      </w:r>
      <w:r w:rsidR="008D6A00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└究竟不淨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  └</w:t>
      </w:r>
      <w:r>
        <w:rPr>
          <w:rFonts w:hint="eastAsia"/>
          <w:sz w:val="24"/>
          <w:szCs w:val="24"/>
          <w:lang w:eastAsia="zh-TW"/>
        </w:rPr>
        <w:t>結過</w:t>
      </w:r>
      <w:r>
        <w:rPr>
          <w:sz w:val="24"/>
          <w:szCs w:val="24"/>
          <w:lang w:eastAsia="zh-TW"/>
        </w:rPr>
        <w:t>自責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觀受是苦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所觀</w:t>
      </w:r>
    </w:p>
    <w:p w:rsidR="00F87A11" w:rsidRDefault="00F87A11" w:rsidP="00F87A11">
      <w:pPr>
        <w:ind w:firstLineChars="600" w:firstLine="1440"/>
        <w:rPr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└能觀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8D6A00">
        <w:rPr>
          <w:sz w:val="24"/>
          <w:szCs w:val="24"/>
          <w:lang w:eastAsia="zh-TW"/>
        </w:rPr>
        <w:t xml:space="preserve">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557964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觀心無常</w:t>
      </w:r>
      <w:r w:rsidRPr="00163B1C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對辨前後</w:t>
      </w:r>
    </w:p>
    <w:p w:rsidR="00F87A11" w:rsidRPr="00C3753A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│      │        </w:t>
      </w:r>
      <w:r w:rsidR="00557964" w:rsidRPr="00163B1C">
        <w:rPr>
          <w:sz w:val="24"/>
          <w:szCs w:val="24"/>
          <w:lang w:eastAsia="zh-TW"/>
        </w:rPr>
        <w:t>│</w:t>
      </w:r>
      <w:r w:rsidRPr="00C3753A">
        <w:rPr>
          <w:sz w:val="24"/>
          <w:szCs w:val="24"/>
          <w:lang w:eastAsia="zh-TW"/>
        </w:rPr>
        <w:t xml:space="preserve">  │        └正明境觀</w:t>
      </w:r>
    </w:p>
    <w:p w:rsidR="00F87A11" w:rsidRPr="00C3753A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│      │        </w:t>
      </w:r>
      <w:r w:rsidR="00557964" w:rsidRPr="00163B1C">
        <w:rPr>
          <w:sz w:val="24"/>
          <w:szCs w:val="24"/>
          <w:lang w:eastAsia="zh-TW"/>
        </w:rPr>
        <w:t>│</w:t>
      </w:r>
      <w:r w:rsidRPr="00C3753A">
        <w:rPr>
          <w:sz w:val="24"/>
          <w:szCs w:val="24"/>
          <w:lang w:eastAsia="zh-TW"/>
        </w:rPr>
        <w:t xml:space="preserve">  └觀法無我┬所觀</w:t>
      </w:r>
    </w:p>
    <w:p w:rsidR="00F87A11" w:rsidRPr="00C3753A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│      │        </w:t>
      </w:r>
      <w:r w:rsidR="00557964" w:rsidRPr="00163B1C">
        <w:rPr>
          <w:sz w:val="24"/>
          <w:szCs w:val="24"/>
          <w:lang w:eastAsia="zh-TW"/>
        </w:rPr>
        <w:t>│</w:t>
      </w:r>
      <w:r w:rsidRPr="00C3753A">
        <w:rPr>
          <w:sz w:val="24"/>
          <w:szCs w:val="24"/>
          <w:lang w:eastAsia="zh-TW"/>
        </w:rPr>
        <w:t xml:space="preserve">            └能觀┬正明無我觀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│      │        </w:t>
      </w:r>
      <w:r w:rsidR="00557964" w:rsidRPr="00163B1C">
        <w:rPr>
          <w:sz w:val="24"/>
          <w:szCs w:val="24"/>
          <w:lang w:eastAsia="zh-TW"/>
        </w:rPr>
        <w:t>│</w:t>
      </w:r>
      <w:r w:rsidRPr="00C3753A">
        <w:rPr>
          <w:sz w:val="24"/>
          <w:szCs w:val="24"/>
          <w:lang w:eastAsia="zh-TW"/>
        </w:rPr>
        <w:t xml:space="preserve">                  └辨王數同異</w:t>
      </w:r>
    </w:p>
    <w:p w:rsidR="00557964" w:rsidRPr="00557964" w:rsidRDefault="00557964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│      │       </w:t>
      </w:r>
      <w:r>
        <w:rPr>
          <w:sz w:val="24"/>
          <w:szCs w:val="24"/>
          <w:lang w:eastAsia="zh-TW"/>
        </w:rPr>
        <w:t xml:space="preserve">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</w:t>
      </w:r>
    </w:p>
    <w:p w:rsidR="00F87A11" w:rsidRPr="00C3753A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│      └總相念處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└明功能┬</w:t>
      </w:r>
      <w:r>
        <w:rPr>
          <w:sz w:val="24"/>
          <w:szCs w:val="24"/>
          <w:lang w:eastAsia="zh-TW"/>
        </w:rPr>
        <w:t>傷凡夫四倒之失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 └</w:t>
      </w:r>
      <w:r>
        <w:rPr>
          <w:rFonts w:hint="eastAsia"/>
          <w:sz w:val="24"/>
          <w:szCs w:val="24"/>
          <w:lang w:eastAsia="zh-TW"/>
        </w:rPr>
        <w:t>明</w:t>
      </w:r>
      <w:r>
        <w:rPr>
          <w:sz w:val="24"/>
          <w:szCs w:val="24"/>
          <w:lang w:eastAsia="zh-TW"/>
        </w:rPr>
        <w:t>念處諦觀之益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</w:t>
      </w:r>
      <w:r w:rsidR="008D6A00">
        <w:rPr>
          <w:sz w:val="24"/>
          <w:szCs w:val="24"/>
          <w:lang w:eastAsia="zh-TW"/>
        </w:rPr>
        <w:t xml:space="preserve"> </w:t>
      </w:r>
      <w:r w:rsidR="008D6A00" w:rsidRPr="00163B1C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共念處觀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顯示共義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│</w:t>
      </w:r>
      <w:r>
        <w:rPr>
          <w:sz w:val="24"/>
          <w:szCs w:val="24"/>
          <w:lang w:eastAsia="zh-TW"/>
        </w:rPr>
        <w:t>正明修證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 </w:t>
      </w:r>
      <w:r w:rsidR="008D6A00" w:rsidRPr="00163B1C">
        <w:rPr>
          <w:sz w:val="24"/>
          <w:szCs w:val="24"/>
          <w:lang w:eastAsia="zh-TW"/>
        </w:rPr>
        <w:t>│</w:t>
      </w:r>
      <w:r w:rsidR="008D6A00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 xml:space="preserve">    └</w:t>
      </w:r>
      <w:r>
        <w:rPr>
          <w:sz w:val="24"/>
          <w:szCs w:val="24"/>
          <w:lang w:eastAsia="zh-TW"/>
        </w:rPr>
        <w:t>助證共義</w:t>
      </w:r>
    </w:p>
    <w:p w:rsidR="008D6A00" w:rsidRPr="008D6A00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 xml:space="preserve">│         </w:t>
      </w:r>
      <w:r w:rsidR="008D6A00">
        <w:rPr>
          <w:sz w:val="24"/>
          <w:szCs w:val="24"/>
          <w:lang w:eastAsia="zh-TW"/>
        </w:rPr>
        <w:t xml:space="preserve">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緣念處觀</w:t>
      </w:r>
    </w:p>
    <w:p w:rsidR="00F87A11" w:rsidRDefault="00F87A11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 w:rsidR="008D6A00"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約破見修觀</w:t>
      </w:r>
      <w:r w:rsidR="009D747E" w:rsidRPr="00C3753A">
        <w:rPr>
          <w:sz w:val="24"/>
          <w:szCs w:val="24"/>
          <w:lang w:eastAsia="zh-TW"/>
        </w:rPr>
        <w:t>┬</w:t>
      </w:r>
      <w:r w:rsidR="009D747E">
        <w:rPr>
          <w:sz w:val="24"/>
          <w:szCs w:val="24"/>
          <w:lang w:eastAsia="zh-TW"/>
        </w:rPr>
        <w:t>結前生後</w:t>
      </w:r>
    </w:p>
    <w:p w:rsidR="009D747E" w:rsidRDefault="009D747E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正釋觀法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別相念處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廣明性念處觀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簡辨境觀</w:t>
      </w:r>
      <w:r w:rsidR="00CA423B" w:rsidRPr="00C3753A">
        <w:rPr>
          <w:sz w:val="24"/>
          <w:szCs w:val="24"/>
          <w:lang w:eastAsia="zh-TW"/>
        </w:rPr>
        <w:t>┬</w:t>
      </w:r>
      <w:r w:rsidR="00CA423B">
        <w:rPr>
          <w:sz w:val="24"/>
          <w:szCs w:val="24"/>
          <w:lang w:eastAsia="zh-TW"/>
        </w:rPr>
        <w:t>引教標邪正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寄破示正觀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敘古判非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依經立句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結句責非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正明修觀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略</w:t>
      </w:r>
      <w:r>
        <w:rPr>
          <w:rFonts w:hint="eastAsia"/>
          <w:sz w:val="24"/>
          <w:szCs w:val="24"/>
          <w:lang w:eastAsia="zh-TW"/>
        </w:rPr>
        <w:t>例</w:t>
      </w:r>
      <w:r>
        <w:rPr>
          <w:sz w:val="24"/>
          <w:szCs w:val="24"/>
          <w:lang w:eastAsia="zh-TW"/>
        </w:rPr>
        <w:t>餘二念處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結明得失邪正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明觀成得失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明結觀傷歎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總相念處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正明總相觀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立句簡別</w:t>
      </w:r>
    </w:p>
    <w:p w:rsidR="00CA423B" w:rsidRDefault="00CA423B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 w:rsidR="00FC1D78">
        <w:rPr>
          <w:sz w:val="24"/>
          <w:szCs w:val="24"/>
          <w:lang w:eastAsia="zh-TW"/>
        </w:rPr>
        <w:t>略點正觀</w:t>
      </w:r>
    </w:p>
    <w:p w:rsidR="00FC1D78" w:rsidRDefault="00FC1D78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明進修後品</w:t>
      </w:r>
      <w:r w:rsidRPr="00C3753A">
        <w:rPr>
          <w:sz w:val="24"/>
          <w:szCs w:val="24"/>
          <w:lang w:eastAsia="zh-TW"/>
        </w:rPr>
        <w:t>┬</w:t>
      </w:r>
      <w:r w:rsidR="00FD7238" w:rsidRPr="00FD7238">
        <w:rPr>
          <w:rFonts w:hint="eastAsia"/>
          <w:sz w:val="24"/>
          <w:szCs w:val="24"/>
          <w:lang w:eastAsia="zh-TW"/>
        </w:rPr>
        <w:t>正明修證</w:t>
      </w:r>
    </w:p>
    <w:p w:rsidR="00FC1D78" w:rsidRPr="00FC1D78" w:rsidRDefault="00FC1D78" w:rsidP="00F87A11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簡漏無漏</w:t>
      </w:r>
    </w:p>
    <w:p w:rsidR="00C23D74" w:rsidRDefault="00F87A11" w:rsidP="005579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結位</w:t>
      </w:r>
    </w:p>
    <w:p w:rsidR="009D747E" w:rsidRDefault="00FC1D78" w:rsidP="009D747E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（上接P</w:t>
      </w:r>
      <w:r>
        <w:rPr>
          <w:sz w:val="24"/>
          <w:szCs w:val="24"/>
          <w:lang w:eastAsia="zh-TW"/>
        </w:rPr>
        <w:t>3</w:t>
      </w:r>
      <w:r>
        <w:rPr>
          <w:rFonts w:hint="eastAsia"/>
          <w:sz w:val="24"/>
          <w:szCs w:val="24"/>
          <w:lang w:eastAsia="zh-TW"/>
        </w:rPr>
        <w:t>）</w:t>
      </w:r>
    </w:p>
    <w:p w:rsidR="00CC0A75" w:rsidRDefault="00FC1D78" w:rsidP="009D747E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t>★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547264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支佛念處</w:t>
      </w:r>
      <w:r w:rsidRPr="00C3753A">
        <w:rPr>
          <w:sz w:val="24"/>
          <w:szCs w:val="24"/>
          <w:lang w:eastAsia="zh-TW"/>
        </w:rPr>
        <w:t>┬</w:t>
      </w:r>
      <w:r w:rsidR="00547264">
        <w:rPr>
          <w:sz w:val="24"/>
          <w:szCs w:val="24"/>
          <w:lang w:eastAsia="zh-TW"/>
        </w:rPr>
        <w:t>釋名</w:t>
      </w:r>
      <w:r w:rsidR="00547264" w:rsidRPr="00C3753A">
        <w:rPr>
          <w:sz w:val="24"/>
          <w:szCs w:val="24"/>
          <w:lang w:eastAsia="zh-TW"/>
        </w:rPr>
        <w:t>┬</w:t>
      </w:r>
      <w:r w:rsidR="00547264">
        <w:rPr>
          <w:rFonts w:hint="eastAsia"/>
          <w:sz w:val="24"/>
          <w:szCs w:val="24"/>
          <w:lang w:eastAsia="zh-TW"/>
        </w:rPr>
        <w:t>據《</w:t>
      </w:r>
      <w:r w:rsidR="00547264">
        <w:rPr>
          <w:sz w:val="24"/>
          <w:szCs w:val="24"/>
          <w:lang w:eastAsia="zh-TW"/>
        </w:rPr>
        <w:t>智論</w:t>
      </w:r>
      <w:r w:rsidR="00547264">
        <w:rPr>
          <w:rFonts w:hint="eastAsia"/>
          <w:sz w:val="24"/>
          <w:szCs w:val="24"/>
          <w:lang w:eastAsia="zh-TW"/>
        </w:rPr>
        <w:t>》</w:t>
      </w:r>
      <w:r w:rsidR="00547264">
        <w:rPr>
          <w:sz w:val="24"/>
          <w:szCs w:val="24"/>
          <w:lang w:eastAsia="zh-TW"/>
        </w:rPr>
        <w:t>明大小</w:t>
      </w:r>
      <w:r w:rsidR="00547264" w:rsidRPr="00C3753A">
        <w:rPr>
          <w:sz w:val="24"/>
          <w:szCs w:val="24"/>
          <w:lang w:eastAsia="zh-TW"/>
        </w:rPr>
        <w:t>┬</w:t>
      </w:r>
      <w:r w:rsidR="00CC0A75">
        <w:rPr>
          <w:sz w:val="24"/>
          <w:szCs w:val="24"/>
          <w:lang w:eastAsia="zh-TW"/>
        </w:rPr>
        <w:t>翻名標類</w:t>
      </w:r>
    </w:p>
    <w:p w:rsidR="009D747E" w:rsidRDefault="00CC0A75" w:rsidP="00CC0A7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正明大小</w:t>
      </w:r>
      <w:r w:rsidRPr="00C3753A">
        <w:rPr>
          <w:sz w:val="24"/>
          <w:szCs w:val="24"/>
          <w:lang w:eastAsia="zh-TW"/>
        </w:rPr>
        <w:t>┬</w:t>
      </w:r>
      <w:r w:rsidR="00547264">
        <w:rPr>
          <w:sz w:val="24"/>
          <w:szCs w:val="24"/>
          <w:lang w:eastAsia="zh-TW"/>
        </w:rPr>
        <w:t>明小辟支迦羅</w:t>
      </w:r>
    </w:p>
    <w:p w:rsidR="00547264" w:rsidRDefault="005472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="00CC0A75"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</w:t>
      </w:r>
      <w:r>
        <w:rPr>
          <w:rFonts w:hint="eastAsia"/>
          <w:sz w:val="24"/>
          <w:szCs w:val="24"/>
          <w:lang w:eastAsia="zh-TW"/>
        </w:rPr>
        <w:t>大</w:t>
      </w:r>
      <w:r>
        <w:rPr>
          <w:sz w:val="24"/>
          <w:szCs w:val="24"/>
          <w:lang w:eastAsia="zh-TW"/>
        </w:rPr>
        <w:t>辟支迦羅</w:t>
      </w:r>
    </w:p>
    <w:p w:rsidR="00547264" w:rsidRDefault="005472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約因緣判大小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正判大小</w:t>
      </w:r>
    </w:p>
    <w:p w:rsidR="00547264" w:rsidRPr="00547264" w:rsidRDefault="005472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簡佛世緣覺</w:t>
      </w:r>
    </w:p>
    <w:p w:rsidR="00484556" w:rsidRDefault="005472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明觀</w:t>
      </w:r>
      <w:r w:rsidRPr="00C3753A">
        <w:rPr>
          <w:sz w:val="24"/>
          <w:szCs w:val="24"/>
          <w:lang w:eastAsia="zh-TW"/>
        </w:rPr>
        <w:t>┬</w:t>
      </w:r>
      <w:r w:rsidR="005B4F63">
        <w:rPr>
          <w:sz w:val="24"/>
          <w:szCs w:val="24"/>
          <w:lang w:eastAsia="zh-TW"/>
        </w:rPr>
        <w:t>廣明性念處觀</w:t>
      </w:r>
      <w:r w:rsidR="005B4F63" w:rsidRPr="00C3753A">
        <w:rPr>
          <w:sz w:val="24"/>
          <w:szCs w:val="24"/>
          <w:lang w:eastAsia="zh-TW"/>
        </w:rPr>
        <w:t>┬</w:t>
      </w:r>
      <w:r w:rsidR="005B4F63">
        <w:rPr>
          <w:sz w:val="24"/>
          <w:szCs w:val="24"/>
          <w:lang w:eastAsia="zh-TW"/>
        </w:rPr>
        <w:t>屬愛十二因緣</w:t>
      </w:r>
      <w:r w:rsidR="005B4F63" w:rsidRPr="00C3753A">
        <w:rPr>
          <w:sz w:val="24"/>
          <w:szCs w:val="24"/>
          <w:lang w:eastAsia="zh-TW"/>
        </w:rPr>
        <w:t>┬</w:t>
      </w:r>
      <w:r w:rsidR="00484556">
        <w:rPr>
          <w:sz w:val="24"/>
          <w:szCs w:val="24"/>
          <w:lang w:eastAsia="zh-TW"/>
        </w:rPr>
        <w:t>開章</w:t>
      </w:r>
    </w:p>
    <w:p w:rsidR="00547264" w:rsidRDefault="00484556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隨釋</w:t>
      </w:r>
      <w:r w:rsidRPr="00C3753A">
        <w:rPr>
          <w:sz w:val="24"/>
          <w:szCs w:val="24"/>
          <w:lang w:eastAsia="zh-TW"/>
        </w:rPr>
        <w:t>┬</w:t>
      </w:r>
      <w:r w:rsidR="005B4F63">
        <w:rPr>
          <w:sz w:val="24"/>
          <w:szCs w:val="24"/>
          <w:lang w:eastAsia="zh-TW"/>
        </w:rPr>
        <w:t>推尋</w:t>
      </w:r>
      <w:r w:rsidR="005B4F63" w:rsidRPr="00C3753A">
        <w:rPr>
          <w:sz w:val="24"/>
          <w:szCs w:val="24"/>
          <w:lang w:eastAsia="zh-TW"/>
        </w:rPr>
        <w:t>┬</w:t>
      </w:r>
      <w:r w:rsidR="005B4F63">
        <w:rPr>
          <w:sz w:val="24"/>
          <w:szCs w:val="24"/>
          <w:lang w:eastAsia="zh-TW"/>
        </w:rPr>
        <w:t>明投足</w:t>
      </w:r>
    </w:p>
    <w:p w:rsidR="005B4F63" w:rsidRDefault="005B4F63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484556">
        <w:rPr>
          <w:sz w:val="24"/>
          <w:szCs w:val="24"/>
          <w:lang w:eastAsia="zh-TW"/>
        </w:rPr>
        <w:t xml:space="preserve">         </w:t>
      </w:r>
      <w:r>
        <w:rPr>
          <w:sz w:val="24"/>
          <w:szCs w:val="24"/>
          <w:lang w:eastAsia="zh-TW"/>
        </w:rPr>
        <w:t xml:space="preserve">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明修觀</w:t>
      </w:r>
    </w:p>
    <w:p w:rsidR="005B4F63" w:rsidRDefault="005B4F63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</w:t>
      </w:r>
      <w:r w:rsidR="00484556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484556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明功能</w:t>
      </w:r>
    </w:p>
    <w:p w:rsidR="005B4F63" w:rsidRDefault="005B4F63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</w:t>
      </w:r>
      <w:r w:rsidR="00484556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觀破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標</w:t>
      </w:r>
    </w:p>
    <w:p w:rsidR="00987740" w:rsidRPr="00987740" w:rsidRDefault="00987740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釋</w:t>
      </w:r>
    </w:p>
    <w:p w:rsidR="005B4F63" w:rsidRDefault="005B4F63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</w:t>
      </w:r>
      <w:r w:rsidR="00484556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       </w:t>
      </w:r>
      <w:r w:rsidRPr="00C3753A">
        <w:rPr>
          <w:sz w:val="24"/>
          <w:szCs w:val="24"/>
          <w:lang w:eastAsia="zh-TW"/>
        </w:rPr>
        <w:t>└</w:t>
      </w:r>
      <w:r w:rsidR="00987740">
        <w:rPr>
          <w:sz w:val="24"/>
          <w:szCs w:val="24"/>
          <w:lang w:eastAsia="zh-TW"/>
        </w:rPr>
        <w:t>結</w:t>
      </w:r>
    </w:p>
    <w:p w:rsidR="00484556" w:rsidRDefault="005B4F63" w:rsidP="00547264">
      <w:pPr>
        <w:ind w:firstLineChars="600" w:firstLine="1440"/>
        <w:rPr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屬見十二因緣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明正觀</w:t>
      </w:r>
      <w:r w:rsidRPr="00C3753A">
        <w:rPr>
          <w:sz w:val="24"/>
          <w:szCs w:val="24"/>
          <w:lang w:eastAsia="zh-TW"/>
        </w:rPr>
        <w:t>┬</w:t>
      </w:r>
      <w:r w:rsidR="00484556">
        <w:rPr>
          <w:sz w:val="24"/>
          <w:szCs w:val="24"/>
          <w:lang w:eastAsia="zh-TW"/>
        </w:rPr>
        <w:t>開章</w:t>
      </w:r>
    </w:p>
    <w:p w:rsidR="005B4F63" w:rsidRDefault="00484556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隨釋</w:t>
      </w:r>
      <w:r w:rsidRPr="00C3753A">
        <w:rPr>
          <w:sz w:val="24"/>
          <w:szCs w:val="24"/>
          <w:lang w:eastAsia="zh-TW"/>
        </w:rPr>
        <w:t>┬</w:t>
      </w:r>
      <w:r w:rsidR="005B4F63">
        <w:rPr>
          <w:sz w:val="24"/>
          <w:szCs w:val="24"/>
          <w:lang w:eastAsia="zh-TW"/>
        </w:rPr>
        <w:t>推尋</w:t>
      </w:r>
      <w:r w:rsidR="005B4F63" w:rsidRPr="00C3753A">
        <w:rPr>
          <w:sz w:val="24"/>
          <w:szCs w:val="24"/>
          <w:lang w:eastAsia="zh-TW"/>
        </w:rPr>
        <w:t>┬</w:t>
      </w:r>
      <w:r w:rsidR="005B4F63">
        <w:rPr>
          <w:sz w:val="24"/>
          <w:szCs w:val="24"/>
          <w:lang w:eastAsia="zh-TW"/>
        </w:rPr>
        <w:t>通明見相</w:t>
      </w:r>
    </w:p>
    <w:p w:rsidR="005B4F63" w:rsidRPr="005B4F63" w:rsidRDefault="005B4F63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484556"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別推因緣</w:t>
      </w:r>
    </w:p>
    <w:p w:rsidR="005B4F63" w:rsidRDefault="005B4F63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484556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觀破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見道用觀</w:t>
      </w:r>
    </w:p>
    <w:p w:rsidR="005B4F63" w:rsidRDefault="005B4F63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484556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修道用觀</w:t>
      </w:r>
    </w:p>
    <w:p w:rsidR="005B4F63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示要意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證破惑見理之功</w:t>
      </w:r>
    </w:p>
    <w:p w:rsidR="00593864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明行者得失所由</w:t>
      </w:r>
    </w:p>
    <w:p w:rsidR="00593864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略例餘二念處</w:t>
      </w:r>
    </w:p>
    <w:p w:rsidR="00593864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料簡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料簡須聞法</w:t>
      </w:r>
    </w:p>
    <w:p w:rsidR="00593864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料簡不制果</w:t>
      </w:r>
    </w:p>
    <w:p w:rsidR="00593864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CC3A98" w:rsidRPr="00CC3A98">
        <w:rPr>
          <w:rFonts w:hint="eastAsia"/>
          <w:sz w:val="24"/>
          <w:szCs w:val="24"/>
          <w:lang w:eastAsia="zh-TW"/>
        </w:rPr>
        <w:t>料簡總別勝劣</w:t>
      </w:r>
    </w:p>
    <w:p w:rsidR="00593864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料簡方便道</w:t>
      </w:r>
    </w:p>
    <w:p w:rsidR="00593864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料簡受戒事</w:t>
      </w:r>
      <w:r w:rsidR="005759F6" w:rsidRPr="00C3753A">
        <w:rPr>
          <w:sz w:val="24"/>
          <w:szCs w:val="24"/>
          <w:lang w:eastAsia="zh-TW"/>
        </w:rPr>
        <w:t>┬</w:t>
      </w:r>
      <w:r w:rsidR="005759F6" w:rsidRPr="005759F6">
        <w:rPr>
          <w:rFonts w:hint="eastAsia"/>
          <w:sz w:val="24"/>
          <w:szCs w:val="24"/>
          <w:lang w:eastAsia="zh-TW"/>
        </w:rPr>
        <w:t>第一料簡</w:t>
      </w:r>
    </w:p>
    <w:p w:rsidR="005759F6" w:rsidRPr="005759F6" w:rsidRDefault="005759F6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 w:rsidRPr="005759F6">
        <w:rPr>
          <w:rFonts w:hint="eastAsia"/>
          <w:sz w:val="24"/>
          <w:szCs w:val="24"/>
          <w:lang w:eastAsia="zh-TW"/>
        </w:rPr>
        <w:t>第</w:t>
      </w:r>
      <w:r>
        <w:rPr>
          <w:rFonts w:hint="eastAsia"/>
          <w:sz w:val="24"/>
          <w:szCs w:val="24"/>
          <w:lang w:eastAsia="zh-TW"/>
        </w:rPr>
        <w:t>二</w:t>
      </w:r>
      <w:r w:rsidRPr="005759F6">
        <w:rPr>
          <w:rFonts w:hint="eastAsia"/>
          <w:sz w:val="24"/>
          <w:szCs w:val="24"/>
          <w:lang w:eastAsia="zh-TW"/>
        </w:rPr>
        <w:t>料簡</w:t>
      </w:r>
    </w:p>
    <w:p w:rsidR="00593864" w:rsidRPr="00593864" w:rsidRDefault="00593864" w:rsidP="00547264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結門</w:t>
      </w:r>
    </w:p>
    <w:p w:rsidR="00B15263" w:rsidRDefault="00B15263" w:rsidP="009D747E">
      <w:pPr>
        <w:rPr>
          <w:rFonts w:eastAsia="PMingLiU"/>
          <w:sz w:val="24"/>
          <w:szCs w:val="24"/>
          <w:lang w:eastAsia="zh-TW"/>
        </w:rPr>
      </w:pPr>
    </w:p>
    <w:p w:rsidR="009D747E" w:rsidRDefault="00593864" w:rsidP="009D747E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（上接P</w:t>
      </w:r>
      <w:r>
        <w:rPr>
          <w:sz w:val="24"/>
          <w:szCs w:val="24"/>
          <w:lang w:eastAsia="zh-TW"/>
        </w:rPr>
        <w:t>3</w:t>
      </w:r>
      <w:r>
        <w:rPr>
          <w:rFonts w:hint="eastAsia"/>
          <w:sz w:val="24"/>
          <w:szCs w:val="24"/>
          <w:lang w:eastAsia="zh-TW"/>
        </w:rPr>
        <w:t>）</w:t>
      </w:r>
    </w:p>
    <w:p w:rsidR="009D747E" w:rsidRDefault="00593864" w:rsidP="009D747E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t>★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菩薩念處</w:t>
      </w:r>
      <w:r w:rsidRPr="00C3753A">
        <w:rPr>
          <w:sz w:val="24"/>
          <w:szCs w:val="24"/>
          <w:lang w:eastAsia="zh-TW"/>
        </w:rPr>
        <w:t>┬</w:t>
      </w:r>
      <w:r w:rsidR="00333DD6">
        <w:rPr>
          <w:sz w:val="24"/>
          <w:szCs w:val="24"/>
          <w:lang w:eastAsia="zh-TW"/>
        </w:rPr>
        <w:t>略明行位</w:t>
      </w:r>
    </w:p>
    <w:p w:rsidR="00333DD6" w:rsidRDefault="00333DD6" w:rsidP="00333DD6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lastRenderedPageBreak/>
        <w:t>│</w:t>
      </w:r>
      <w:r w:rsidR="00052625">
        <w:rPr>
          <w:sz w:val="24"/>
          <w:szCs w:val="24"/>
          <w:lang w:eastAsia="zh-TW"/>
        </w:rPr>
        <w:t>釋念處觀</w:t>
      </w:r>
      <w:r w:rsidR="00052625" w:rsidRPr="00C3753A">
        <w:rPr>
          <w:sz w:val="24"/>
          <w:szCs w:val="24"/>
          <w:lang w:eastAsia="zh-TW"/>
        </w:rPr>
        <w:t>┬</w:t>
      </w:r>
      <w:r w:rsidR="00052625">
        <w:rPr>
          <w:sz w:val="24"/>
          <w:szCs w:val="24"/>
          <w:lang w:eastAsia="zh-TW"/>
        </w:rPr>
        <w:t>總明自修調他</w:t>
      </w:r>
    </w:p>
    <w:p w:rsidR="00052625" w:rsidRDefault="00052625" w:rsidP="00333DD6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別破愛見二惑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破愛使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明正慧治六蔽</w:t>
      </w:r>
    </w:p>
    <w:p w:rsidR="00052625" w:rsidRDefault="00052625" w:rsidP="00333DD6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明念處成法門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成四諦法門</w:t>
      </w:r>
    </w:p>
    <w:p w:rsidR="00052625" w:rsidRDefault="00052625" w:rsidP="00333DD6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成六度法門</w:t>
      </w:r>
    </w:p>
    <w:p w:rsidR="00052625" w:rsidRDefault="00052625" w:rsidP="00333DD6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成四弘誓願</w:t>
      </w:r>
    </w:p>
    <w:p w:rsidR="00052625" w:rsidRDefault="00052625" w:rsidP="00333DD6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破見惑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正明破見觀</w:t>
      </w:r>
    </w:p>
    <w:p w:rsidR="00052625" w:rsidRDefault="00052625" w:rsidP="00333DD6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結進修成道</w:t>
      </w:r>
    </w:p>
    <w:p w:rsidR="00052625" w:rsidRDefault="00052625" w:rsidP="00333DD6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四門料簡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總</w:t>
      </w:r>
      <w:r w:rsidR="00E94048">
        <w:rPr>
          <w:rFonts w:hint="eastAsia"/>
          <w:sz w:val="24"/>
          <w:szCs w:val="24"/>
          <w:lang w:eastAsia="zh-TW"/>
        </w:rPr>
        <w:t>明</w:t>
      </w:r>
      <w:r>
        <w:rPr>
          <w:sz w:val="24"/>
          <w:szCs w:val="24"/>
          <w:lang w:eastAsia="zh-TW"/>
        </w:rPr>
        <w:t>四門</w:t>
      </w:r>
    </w:p>
    <w:p w:rsidR="00052625" w:rsidRDefault="00052625" w:rsidP="00052625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別釋二門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從要略釋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和通二門得道之諍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敘</w:t>
      </w:r>
      <w:r w:rsidR="005A165D">
        <w:rPr>
          <w:sz w:val="24"/>
          <w:szCs w:val="24"/>
          <w:lang w:eastAsia="zh-TW"/>
        </w:rPr>
        <w:t>諍計之失</w:t>
      </w:r>
    </w:p>
    <w:p w:rsidR="005A165D" w:rsidRDefault="005A165D" w:rsidP="00661F2F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約悉檀和通</w:t>
      </w:r>
      <w:r w:rsidRPr="00C3753A">
        <w:rPr>
          <w:sz w:val="24"/>
          <w:szCs w:val="24"/>
          <w:lang w:eastAsia="zh-TW"/>
        </w:rPr>
        <w:t>┬</w:t>
      </w:r>
      <w:r>
        <w:rPr>
          <w:rFonts w:hint="eastAsia"/>
          <w:sz w:val="24"/>
          <w:szCs w:val="24"/>
          <w:lang w:eastAsia="zh-TW"/>
        </w:rPr>
        <w:t>雙</w:t>
      </w:r>
      <w:r>
        <w:rPr>
          <w:sz w:val="24"/>
          <w:szCs w:val="24"/>
          <w:lang w:eastAsia="zh-TW"/>
        </w:rPr>
        <w:t>釋</w:t>
      </w:r>
    </w:p>
    <w:p w:rsidR="005A165D" w:rsidRDefault="005A165D" w:rsidP="005A165D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雙證</w:t>
      </w:r>
    </w:p>
    <w:p w:rsidR="005A165D" w:rsidRDefault="005A165D" w:rsidP="005A165D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點示二空淺深之相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的示二空之相</w:t>
      </w:r>
    </w:p>
    <w:p w:rsidR="005A165D" w:rsidRDefault="005A165D" w:rsidP="005A165D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結判二門利鈍</w:t>
      </w:r>
    </w:p>
    <w:p w:rsidR="009D747E" w:rsidRDefault="005A165D" w:rsidP="00B15263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 w:rsidR="00B15263">
        <w:rPr>
          <w:sz w:val="24"/>
          <w:szCs w:val="24"/>
          <w:lang w:eastAsia="zh-TW"/>
        </w:rPr>
        <w:t>結略示知</w:t>
      </w:r>
    </w:p>
    <w:p w:rsidR="00B15263" w:rsidRPr="00B15263" w:rsidRDefault="00B15263" w:rsidP="00B15263">
      <w:pPr>
        <w:rPr>
          <w:rFonts w:eastAsia="PMingLiU"/>
          <w:sz w:val="24"/>
          <w:szCs w:val="24"/>
          <w:lang w:eastAsia="zh-TW"/>
        </w:rPr>
      </w:pPr>
    </w:p>
    <w:p w:rsidR="00B15263" w:rsidRDefault="00B15263" w:rsidP="009D747E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（上接P</w:t>
      </w:r>
      <w:r>
        <w:rPr>
          <w:sz w:val="24"/>
          <w:szCs w:val="24"/>
          <w:lang w:eastAsia="zh-TW"/>
        </w:rPr>
        <w:t>3</w:t>
      </w:r>
      <w:r>
        <w:rPr>
          <w:rFonts w:hint="eastAsia"/>
          <w:sz w:val="24"/>
          <w:szCs w:val="24"/>
          <w:lang w:eastAsia="zh-TW"/>
        </w:rPr>
        <w:t>）</w:t>
      </w:r>
    </w:p>
    <w:p w:rsidR="009D747E" w:rsidRDefault="00B15263" w:rsidP="009D747E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t>▲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總結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結前</w:t>
      </w:r>
    </w:p>
    <w:p w:rsidR="00B15263" w:rsidRDefault="00B15263" w:rsidP="00B15263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釋疑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疑問</w:t>
      </w:r>
    </w:p>
    <w:p w:rsidR="00B15263" w:rsidRDefault="00B15263" w:rsidP="00B15263">
      <w:pPr>
        <w:ind w:firstLineChars="700" w:firstLine="16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釋通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泛明有二次第</w:t>
      </w:r>
    </w:p>
    <w:p w:rsidR="00B15263" w:rsidRDefault="00B15263" w:rsidP="00B15263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剋明先小</w:t>
      </w:r>
      <w:r w:rsidR="00661F2F">
        <w:rPr>
          <w:rFonts w:hint="eastAsia"/>
          <w:sz w:val="24"/>
          <w:szCs w:val="24"/>
          <w:lang w:eastAsia="zh-TW"/>
        </w:rPr>
        <w:t>十</w:t>
      </w:r>
      <w:r>
        <w:rPr>
          <w:sz w:val="24"/>
          <w:szCs w:val="24"/>
          <w:lang w:eastAsia="zh-TW"/>
        </w:rPr>
        <w:t>意</w:t>
      </w:r>
    </w:p>
    <w:p w:rsidR="00B15263" w:rsidRDefault="00B15263" w:rsidP="00B15263">
      <w:pPr>
        <w:rPr>
          <w:rFonts w:eastAsia="PMingLiU"/>
          <w:sz w:val="24"/>
          <w:szCs w:val="24"/>
          <w:lang w:eastAsia="zh-TW"/>
        </w:rPr>
      </w:pPr>
    </w:p>
    <w:p w:rsidR="00B15263" w:rsidRPr="00B15263" w:rsidRDefault="00B15263" w:rsidP="00B15263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（上接P</w:t>
      </w:r>
      <w:r>
        <w:rPr>
          <w:sz w:val="24"/>
          <w:szCs w:val="24"/>
          <w:lang w:eastAsia="zh-TW"/>
        </w:rPr>
        <w:t>3</w:t>
      </w:r>
      <w:r>
        <w:rPr>
          <w:rFonts w:hint="eastAsia"/>
          <w:sz w:val="24"/>
          <w:szCs w:val="24"/>
          <w:lang w:eastAsia="zh-TW"/>
        </w:rPr>
        <w:t>）</w:t>
      </w:r>
    </w:p>
    <w:p w:rsidR="009D747E" w:rsidRDefault="00B15263" w:rsidP="00B15263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t>●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661F2F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記者雜錄</w:t>
      </w:r>
      <w:r w:rsidRPr="00C3753A">
        <w:rPr>
          <w:sz w:val="24"/>
          <w:szCs w:val="24"/>
          <w:lang w:eastAsia="zh-TW"/>
        </w:rPr>
        <w:t>┬</w:t>
      </w:r>
      <w:r w:rsidR="00661F2F">
        <w:rPr>
          <w:sz w:val="24"/>
          <w:szCs w:val="24"/>
          <w:lang w:eastAsia="zh-TW"/>
        </w:rPr>
        <w:t>辨四教發觀不同</w:t>
      </w:r>
      <w:r w:rsidR="00661F2F" w:rsidRPr="00C3753A">
        <w:rPr>
          <w:sz w:val="24"/>
          <w:szCs w:val="24"/>
          <w:lang w:eastAsia="zh-TW"/>
        </w:rPr>
        <w:t>┬</w:t>
      </w:r>
      <w:r w:rsidR="00661F2F">
        <w:rPr>
          <w:sz w:val="24"/>
          <w:szCs w:val="24"/>
          <w:lang w:eastAsia="zh-TW"/>
        </w:rPr>
        <w:t>明緣諦不同</w:t>
      </w:r>
    </w:p>
    <w:p w:rsidR="00661F2F" w:rsidRDefault="00661F2F" w:rsidP="00661F2F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 w:rsidR="00202F9C">
        <w:rPr>
          <w:rFonts w:hint="eastAsia"/>
          <w:sz w:val="24"/>
          <w:szCs w:val="24"/>
          <w:lang w:eastAsia="zh-TW"/>
        </w:rPr>
        <w:t>明</w:t>
      </w:r>
      <w:r w:rsidR="00202F9C" w:rsidRPr="00202F9C">
        <w:rPr>
          <w:rFonts w:hint="eastAsia"/>
          <w:sz w:val="24"/>
          <w:szCs w:val="24"/>
          <w:lang w:eastAsia="zh-TW"/>
        </w:rPr>
        <w:t>用觀</w:t>
      </w:r>
      <w:r>
        <w:rPr>
          <w:sz w:val="24"/>
          <w:szCs w:val="24"/>
          <w:lang w:eastAsia="zh-TW"/>
        </w:rPr>
        <w:t>不同</w:t>
      </w:r>
    </w:p>
    <w:p w:rsidR="00661F2F" w:rsidRDefault="00661F2F" w:rsidP="00661F2F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</w:t>
      </w:r>
      <w:r w:rsidR="00202F9C">
        <w:rPr>
          <w:rFonts w:hint="eastAsia"/>
          <w:sz w:val="24"/>
          <w:szCs w:val="24"/>
          <w:lang w:eastAsia="zh-TW"/>
        </w:rPr>
        <w:t>破</w:t>
      </w:r>
      <w:r>
        <w:rPr>
          <w:sz w:val="24"/>
          <w:szCs w:val="24"/>
          <w:lang w:eastAsia="zh-TW"/>
        </w:rPr>
        <w:t>假不同</w:t>
      </w:r>
    </w:p>
    <w:p w:rsidR="00661F2F" w:rsidRDefault="00661F2F" w:rsidP="00661F2F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簡六度道品正助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明六度為助道</w:t>
      </w:r>
    </w:p>
    <w:p w:rsidR="00661F2F" w:rsidRDefault="00661F2F" w:rsidP="00661F2F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明道品為正道</w:t>
      </w:r>
    </w:p>
    <w:p w:rsidR="00661F2F" w:rsidRDefault="00202F9C" w:rsidP="00661F2F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簡道品漏無漏意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泛出論說</w:t>
      </w:r>
    </w:p>
    <w:p w:rsidR="00202F9C" w:rsidRDefault="00202F9C" w:rsidP="00202F9C">
      <w:pPr>
        <w:ind w:firstLineChars="1400" w:firstLine="33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明今家意</w:t>
      </w:r>
    </w:p>
    <w:p w:rsidR="009D747E" w:rsidRDefault="00202F9C" w:rsidP="005759F6">
      <w:pPr>
        <w:ind w:firstLineChars="1400" w:firstLine="33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引論證成</w:t>
      </w:r>
    </w:p>
    <w:p w:rsidR="009D747E" w:rsidRDefault="009D747E" w:rsidP="009D747E">
      <w:pPr>
        <w:rPr>
          <w:rFonts w:eastAsia="PMingLiU"/>
          <w:sz w:val="24"/>
          <w:szCs w:val="24"/>
          <w:lang w:eastAsia="zh-TW"/>
        </w:rPr>
      </w:pPr>
    </w:p>
    <w:p w:rsidR="009D747E" w:rsidRDefault="009D22B1" w:rsidP="009D747E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（上接P</w:t>
      </w:r>
      <w:r>
        <w:rPr>
          <w:sz w:val="24"/>
          <w:szCs w:val="24"/>
          <w:lang w:eastAsia="zh-TW"/>
        </w:rPr>
        <w:t>2</w:t>
      </w:r>
      <w:r>
        <w:rPr>
          <w:rFonts w:hint="eastAsia"/>
          <w:sz w:val="24"/>
          <w:szCs w:val="24"/>
          <w:lang w:eastAsia="zh-TW"/>
        </w:rPr>
        <w:t>）</w:t>
      </w:r>
    </w:p>
    <w:p w:rsidR="009D747E" w:rsidRDefault="009D22B1" w:rsidP="009D747E">
      <w:pPr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■ </w:t>
      </w:r>
      <w:r w:rsidR="00DD68EA"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通教</w:t>
      </w:r>
      <w:r>
        <w:rPr>
          <w:sz w:val="24"/>
          <w:szCs w:val="24"/>
          <w:lang w:eastAsia="zh-TW"/>
        </w:rPr>
        <w:t>念處觀</w:t>
      </w:r>
      <w:r w:rsidRPr="00C3753A">
        <w:rPr>
          <w:sz w:val="24"/>
          <w:szCs w:val="24"/>
          <w:lang w:eastAsia="zh-TW"/>
        </w:rPr>
        <w:t>┬</w:t>
      </w:r>
      <w:r w:rsidR="00DD68EA">
        <w:rPr>
          <w:sz w:val="24"/>
          <w:szCs w:val="24"/>
          <w:lang w:eastAsia="zh-TW"/>
        </w:rPr>
        <w:t>開章</w:t>
      </w:r>
    </w:p>
    <w:p w:rsidR="009D747E" w:rsidRDefault="00DD68EA" w:rsidP="00AB4A7B">
      <w:pPr>
        <w:ind w:firstLineChars="700" w:firstLine="16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隨釋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大意</w:t>
      </w:r>
      <w:r w:rsidRPr="00C3753A">
        <w:rPr>
          <w:sz w:val="24"/>
          <w:szCs w:val="24"/>
          <w:lang w:eastAsia="zh-TW"/>
        </w:rPr>
        <w:t>┬</w:t>
      </w:r>
      <w:r w:rsidR="00AB4A7B">
        <w:rPr>
          <w:sz w:val="24"/>
          <w:szCs w:val="24"/>
          <w:lang w:eastAsia="zh-TW"/>
        </w:rPr>
        <w:t>釋</w:t>
      </w:r>
      <w:r w:rsidR="00AB4A7B"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總明教意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別釋通義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釋八通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rFonts w:hint="eastAsia"/>
          <w:sz w:val="24"/>
          <w:szCs w:val="24"/>
          <w:lang w:eastAsia="zh-TW"/>
        </w:rPr>
        <w:t>辨</w:t>
      </w:r>
      <w:r>
        <w:rPr>
          <w:sz w:val="24"/>
          <w:szCs w:val="24"/>
          <w:lang w:eastAsia="zh-TW"/>
        </w:rPr>
        <w:t>三通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標列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釋義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略釋三義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重辨所以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約義辨別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與前藏教辨異</w:t>
      </w:r>
    </w:p>
    <w:p w:rsidR="00DD68EA" w:rsidRP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正立三通所以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辨別三通伏斷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通通</w:t>
      </w:r>
    </w:p>
    <w:p w:rsidR="00DD68EA" w:rsidRP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通別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通圓</w:t>
      </w:r>
    </w:p>
    <w:p w:rsidR="00DD68EA" w:rsidRDefault="00DD68EA" w:rsidP="00DD68EA">
      <w:pPr>
        <w:ind w:firstLineChars="1000" w:firstLine="2400"/>
        <w:rPr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引文釋出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據</w:t>
      </w:r>
      <w:r>
        <w:rPr>
          <w:rFonts w:hint="eastAsia"/>
          <w:sz w:val="24"/>
          <w:szCs w:val="24"/>
          <w:lang w:eastAsia="zh-TW"/>
        </w:rPr>
        <w:t>《大品》三種發心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正引釋三義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兼引證三異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據</w:t>
      </w:r>
      <w:r>
        <w:rPr>
          <w:rFonts w:hint="eastAsia"/>
          <w:sz w:val="24"/>
          <w:szCs w:val="24"/>
          <w:lang w:eastAsia="zh-TW"/>
        </w:rPr>
        <w:t>《大論》三處燋炷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釋乾慧初炎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釋歡喜初炎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釋初住初炎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結證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AB4A7B">
        <w:rPr>
          <w:sz w:val="24"/>
          <w:szCs w:val="24"/>
          <w:lang w:eastAsia="zh-TW"/>
        </w:rPr>
        <w:t xml:space="preserve">  </w:t>
      </w:r>
      <w:r w:rsidR="00AB4A7B"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└</w:t>
      </w:r>
      <w:r w:rsidR="00667418">
        <w:rPr>
          <w:sz w:val="24"/>
          <w:szCs w:val="24"/>
          <w:lang w:eastAsia="zh-TW"/>
        </w:rPr>
        <w:t>四門料簡</w:t>
      </w:r>
      <w:r w:rsidR="00667418" w:rsidRPr="00C3753A">
        <w:rPr>
          <w:sz w:val="24"/>
          <w:szCs w:val="24"/>
          <w:lang w:eastAsia="zh-TW"/>
        </w:rPr>
        <w:t>┬</w:t>
      </w:r>
      <w:r w:rsidR="00667418">
        <w:rPr>
          <w:sz w:val="24"/>
          <w:szCs w:val="24"/>
          <w:lang w:eastAsia="zh-TW"/>
        </w:rPr>
        <w:t>正辨四門</w:t>
      </w:r>
      <w:r w:rsidR="00667418" w:rsidRPr="00C3753A">
        <w:rPr>
          <w:sz w:val="24"/>
          <w:szCs w:val="24"/>
          <w:lang w:eastAsia="zh-TW"/>
        </w:rPr>
        <w:t>┬</w:t>
      </w:r>
      <w:r w:rsidR="00667418">
        <w:rPr>
          <w:sz w:val="24"/>
          <w:szCs w:val="24"/>
          <w:lang w:eastAsia="zh-TW"/>
        </w:rPr>
        <w:t>引教立門</w:t>
      </w:r>
    </w:p>
    <w:p w:rsidR="00667418" w:rsidRDefault="00667418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AB4A7B"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釋入門義</w:t>
      </w:r>
    </w:p>
    <w:p w:rsidR="00667418" w:rsidRDefault="00667418" w:rsidP="00DD68EA">
      <w:pPr>
        <w:ind w:firstLineChars="1000" w:firstLine="2400"/>
        <w:rPr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AB4A7B"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問答釋疑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釋濫藏別之疑</w:t>
      </w:r>
      <w:r w:rsidR="00E30E2E" w:rsidRPr="00C3753A">
        <w:rPr>
          <w:sz w:val="24"/>
          <w:szCs w:val="24"/>
          <w:lang w:eastAsia="zh-TW"/>
        </w:rPr>
        <w:t>┬</w:t>
      </w:r>
      <w:r w:rsidR="00E30E2E">
        <w:rPr>
          <w:sz w:val="24"/>
          <w:szCs w:val="24"/>
          <w:lang w:eastAsia="zh-TW"/>
        </w:rPr>
        <w:t>問</w:t>
      </w:r>
    </w:p>
    <w:p w:rsidR="00E30E2E" w:rsidRDefault="00E30E2E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AB4A7B"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答</w:t>
      </w:r>
    </w:p>
    <w:p w:rsidR="00667418" w:rsidRDefault="00667418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AB4A7B"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釋歸灰斷之疑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問</w:t>
      </w:r>
    </w:p>
    <w:p w:rsidR="00667418" w:rsidRDefault="00667418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AB4A7B"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答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入門之譬</w:t>
      </w:r>
    </w:p>
    <w:p w:rsidR="00667418" w:rsidRDefault="00667418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AB4A7B" w:rsidRPr="00C3753A">
        <w:rPr>
          <w:sz w:val="24"/>
          <w:szCs w:val="24"/>
          <w:lang w:eastAsia="zh-TW"/>
        </w:rPr>
        <w:t>│</w:t>
      </w:r>
      <w:r w:rsidR="00AB4A7B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眠夢之喻</w:t>
      </w:r>
    </w:p>
    <w:p w:rsidR="00AB4A7B" w:rsidRPr="00AB4A7B" w:rsidRDefault="00AB4A7B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</w:t>
      </w:r>
    </w:p>
    <w:p w:rsidR="00320EA7" w:rsidRPr="00320EA7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五停</w:t>
      </w:r>
      <w:r w:rsidR="00320EA7" w:rsidRPr="00C3753A">
        <w:rPr>
          <w:sz w:val="24"/>
          <w:szCs w:val="24"/>
          <w:lang w:eastAsia="zh-TW"/>
        </w:rPr>
        <w:t>┬</w:t>
      </w:r>
      <w:r w:rsidR="00320EA7">
        <w:rPr>
          <w:sz w:val="24"/>
          <w:szCs w:val="24"/>
          <w:lang w:eastAsia="zh-TW"/>
        </w:rPr>
        <w:t>明五停心觀</w:t>
      </w:r>
      <w:r w:rsidR="00320EA7" w:rsidRPr="00C3753A">
        <w:rPr>
          <w:sz w:val="24"/>
          <w:szCs w:val="24"/>
          <w:lang w:eastAsia="zh-TW"/>
        </w:rPr>
        <w:t>┬</w:t>
      </w:r>
      <w:r w:rsidR="00320EA7">
        <w:rPr>
          <w:sz w:val="24"/>
          <w:szCs w:val="24"/>
          <w:lang w:eastAsia="zh-TW"/>
        </w:rPr>
        <w:t>標異三藏</w:t>
      </w:r>
    </w:p>
    <w:p w:rsidR="00320EA7" w:rsidRDefault="00320EA7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本教解行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明發心信解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明弘誓境</w:t>
      </w:r>
    </w:p>
    <w:p w:rsidR="00320EA7" w:rsidRDefault="00320EA7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發心立行</w:t>
      </w:r>
    </w:p>
    <w:p w:rsidR="00320EA7" w:rsidRDefault="00320EA7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明修習五停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總明修意</w:t>
      </w:r>
    </w:p>
    <w:p w:rsidR="00320EA7" w:rsidRDefault="00320EA7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具明觀法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標列</w:t>
      </w:r>
    </w:p>
    <w:p w:rsidR="00605932" w:rsidRDefault="00320EA7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釋義</w:t>
      </w:r>
      <w:r w:rsidRPr="00C3753A">
        <w:rPr>
          <w:sz w:val="24"/>
          <w:szCs w:val="24"/>
          <w:lang w:eastAsia="zh-TW"/>
        </w:rPr>
        <w:t>┬</w:t>
      </w:r>
      <w:r w:rsidR="00605932">
        <w:rPr>
          <w:sz w:val="24"/>
          <w:szCs w:val="24"/>
          <w:lang w:eastAsia="zh-TW"/>
        </w:rPr>
        <w:t>多</w:t>
      </w:r>
      <w:r w:rsidR="00605932" w:rsidRPr="00605932">
        <w:rPr>
          <w:rFonts w:hint="eastAsia"/>
          <w:sz w:val="24"/>
          <w:szCs w:val="24"/>
          <w:lang w:eastAsia="zh-TW"/>
        </w:rPr>
        <w:t>覺觀</w:t>
      </w:r>
    </w:p>
    <w:p w:rsidR="00605932" w:rsidRDefault="00605932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lastRenderedPageBreak/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 w:rsidRPr="00605932">
        <w:rPr>
          <w:rFonts w:hint="eastAsia"/>
          <w:sz w:val="24"/>
          <w:szCs w:val="24"/>
          <w:lang w:eastAsia="zh-TW"/>
        </w:rPr>
        <w:t>多貪欲</w:t>
      </w:r>
    </w:p>
    <w:p w:rsidR="00320EA7" w:rsidRDefault="00605932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 w:rsidRPr="00605932">
        <w:rPr>
          <w:rFonts w:hint="eastAsia"/>
          <w:sz w:val="24"/>
          <w:szCs w:val="24"/>
          <w:lang w:eastAsia="zh-TW"/>
        </w:rPr>
        <w:t>多瞋恚</w:t>
      </w:r>
    </w:p>
    <w:p w:rsidR="00605932" w:rsidRDefault="00605932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多著我</w:t>
      </w:r>
    </w:p>
    <w:p w:rsidR="00605932" w:rsidRPr="00605932" w:rsidRDefault="00605932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多</w:t>
      </w:r>
      <w:r w:rsidRPr="00605932">
        <w:rPr>
          <w:rFonts w:hint="eastAsia"/>
          <w:sz w:val="24"/>
          <w:szCs w:val="24"/>
          <w:lang w:eastAsia="zh-TW"/>
        </w:rPr>
        <w:t>愚癡</w:t>
      </w:r>
    </w:p>
    <w:p w:rsidR="00320EA7" w:rsidRPr="00320EA7" w:rsidRDefault="00320EA7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└</w:t>
      </w:r>
      <w:r w:rsidR="00605932">
        <w:rPr>
          <w:sz w:val="24"/>
          <w:szCs w:val="24"/>
          <w:lang w:eastAsia="zh-TW"/>
        </w:rPr>
        <w:t>結示</w:t>
      </w:r>
      <w:r w:rsidR="00605932">
        <w:rPr>
          <w:rFonts w:hint="eastAsia"/>
          <w:sz w:val="24"/>
          <w:szCs w:val="24"/>
          <w:lang w:eastAsia="zh-TW"/>
        </w:rPr>
        <w:t>功能</w:t>
      </w:r>
    </w:p>
    <w:p w:rsidR="00320EA7" w:rsidRDefault="00320EA7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辨十乘六即</w:t>
      </w:r>
      <w:r w:rsidR="0000382E" w:rsidRPr="00C3753A">
        <w:rPr>
          <w:sz w:val="24"/>
          <w:szCs w:val="24"/>
          <w:lang w:eastAsia="zh-TW"/>
        </w:rPr>
        <w:t>┬</w:t>
      </w:r>
      <w:r w:rsidR="0000382E">
        <w:rPr>
          <w:sz w:val="24"/>
          <w:szCs w:val="24"/>
          <w:lang w:eastAsia="zh-TW"/>
        </w:rPr>
        <w:t>辨十乘</w:t>
      </w:r>
      <w:r w:rsidR="0000382E" w:rsidRPr="00C3753A">
        <w:rPr>
          <w:sz w:val="24"/>
          <w:szCs w:val="24"/>
          <w:lang w:eastAsia="zh-TW"/>
        </w:rPr>
        <w:t>┬</w:t>
      </w:r>
      <w:r w:rsidR="0000382E">
        <w:rPr>
          <w:sz w:val="24"/>
          <w:szCs w:val="24"/>
          <w:lang w:eastAsia="zh-TW"/>
        </w:rPr>
        <w:t>明須知境觀意</w:t>
      </w:r>
    </w:p>
    <w:p w:rsidR="0000382E" w:rsidRPr="0000382E" w:rsidRDefault="0000382E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略明十乘觀法</w:t>
      </w:r>
    </w:p>
    <w:p w:rsidR="0000382E" w:rsidRPr="0000382E" w:rsidRDefault="0000382E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料簡能障</w:t>
      </w:r>
      <w:r w:rsidR="00636A27">
        <w:rPr>
          <w:rFonts w:hint="eastAsia"/>
          <w:sz w:val="24"/>
          <w:szCs w:val="24"/>
          <w:lang w:eastAsia="zh-TW"/>
        </w:rPr>
        <w:t>所障</w:t>
      </w:r>
    </w:p>
    <w:p w:rsidR="0000382E" w:rsidRPr="0000382E" w:rsidRDefault="0000382E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明六即</w:t>
      </w:r>
    </w:p>
    <w:p w:rsidR="00DD68EA" w:rsidRDefault="00DD68EA" w:rsidP="00DD68EA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念處</w:t>
      </w:r>
      <w:r w:rsidR="0000382E" w:rsidRPr="00C3753A">
        <w:rPr>
          <w:sz w:val="24"/>
          <w:szCs w:val="24"/>
          <w:lang w:eastAsia="zh-TW"/>
        </w:rPr>
        <w:t>┬</w:t>
      </w:r>
      <w:r w:rsidR="0000382E">
        <w:rPr>
          <w:sz w:val="24"/>
          <w:szCs w:val="24"/>
          <w:lang w:eastAsia="zh-TW"/>
        </w:rPr>
        <w:t>釋名</w:t>
      </w:r>
    </w:p>
    <w:p w:rsidR="0000382E" w:rsidRPr="0000382E" w:rsidRDefault="0000382E" w:rsidP="0000382E">
      <w:pPr>
        <w:ind w:firstLineChars="1300" w:firstLine="312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聲聞念處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別相念處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C3753A">
        <w:rPr>
          <w:rFonts w:hint="eastAsia"/>
          <w:sz w:val="24"/>
          <w:szCs w:val="24"/>
          <w:lang w:eastAsia="zh-TW"/>
        </w:rPr>
        <w:t>◆</w:t>
      </w:r>
    </w:p>
    <w:p w:rsidR="0000382E" w:rsidRDefault="0000382E" w:rsidP="0000382E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總相念處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與前辨同異</w:t>
      </w:r>
    </w:p>
    <w:p w:rsidR="0000382E" w:rsidRPr="0000382E" w:rsidRDefault="0000382E" w:rsidP="0000382E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略明修觀相</w:t>
      </w:r>
    </w:p>
    <w:p w:rsidR="0000382E" w:rsidRDefault="0000382E" w:rsidP="0000382E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└</w:t>
      </w:r>
      <w:r w:rsidR="00C8230C">
        <w:rPr>
          <w:sz w:val="24"/>
          <w:szCs w:val="24"/>
          <w:lang w:eastAsia="zh-TW"/>
        </w:rPr>
        <w:t>結顯修觀功</w:t>
      </w:r>
    </w:p>
    <w:p w:rsidR="00C8230C" w:rsidRPr="00C8230C" w:rsidRDefault="00C8230C" w:rsidP="0000382E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支佛念處</w:t>
      </w:r>
    </w:p>
    <w:p w:rsidR="0000382E" w:rsidRDefault="00C8230C" w:rsidP="0000382E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菩薩念處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略標修念處觀</w:t>
      </w:r>
    </w:p>
    <w:p w:rsidR="00C8230C" w:rsidRDefault="00C8230C" w:rsidP="00C8230C">
      <w:pPr>
        <w:ind w:firstLineChars="1700" w:firstLine="40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具辨所成果位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泛明成十地位</w:t>
      </w:r>
    </w:p>
    <w:p w:rsidR="00C8230C" w:rsidRDefault="00C8230C" w:rsidP="00C8230C">
      <w:pPr>
        <w:ind w:firstLineChars="1700" w:firstLine="40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具辨智斷因果</w:t>
      </w:r>
      <w:r w:rsidRPr="00C3753A">
        <w:rPr>
          <w:sz w:val="24"/>
          <w:szCs w:val="24"/>
          <w:lang w:eastAsia="zh-TW"/>
        </w:rPr>
        <w:t>┬</w:t>
      </w:r>
      <w:r w:rsidR="00B20D4B" w:rsidRPr="00B20D4B">
        <w:rPr>
          <w:rFonts w:hint="eastAsia"/>
          <w:sz w:val="24"/>
          <w:szCs w:val="24"/>
          <w:lang w:eastAsia="zh-TW"/>
        </w:rPr>
        <w:t>明菩薩所成</w:t>
      </w:r>
    </w:p>
    <w:p w:rsidR="00C8230C" w:rsidRDefault="00C8230C" w:rsidP="00C8230C">
      <w:pPr>
        <w:ind w:firstLineChars="1700" w:firstLine="40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                          </w:t>
      </w:r>
      <w:r w:rsidRPr="00C3753A">
        <w:rPr>
          <w:sz w:val="24"/>
          <w:szCs w:val="24"/>
          <w:lang w:eastAsia="zh-TW"/>
        </w:rPr>
        <w:t>└</w:t>
      </w:r>
      <w:r w:rsidR="00B239F9">
        <w:rPr>
          <w:sz w:val="24"/>
          <w:szCs w:val="24"/>
          <w:lang w:eastAsia="zh-TW"/>
        </w:rPr>
        <w:t>辨三乘同異</w:t>
      </w:r>
      <w:r w:rsidRPr="00C3753A">
        <w:rPr>
          <w:sz w:val="24"/>
          <w:szCs w:val="24"/>
          <w:lang w:eastAsia="zh-TW"/>
        </w:rPr>
        <w:t>┬</w:t>
      </w:r>
      <w:r w:rsidR="00B239F9">
        <w:rPr>
          <w:sz w:val="24"/>
          <w:szCs w:val="24"/>
          <w:lang w:eastAsia="zh-TW"/>
        </w:rPr>
        <w:t>明當教三乘果別</w:t>
      </w:r>
    </w:p>
    <w:p w:rsidR="00C8230C" w:rsidRPr="00C8230C" w:rsidRDefault="00C8230C" w:rsidP="00C8230C">
      <w:pPr>
        <w:ind w:firstLineChars="1700" w:firstLine="40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與三藏對辨諸異</w:t>
      </w:r>
    </w:p>
    <w:p w:rsidR="0000382E" w:rsidRPr="0000382E" w:rsidRDefault="0000382E" w:rsidP="00C8230C">
      <w:pPr>
        <w:ind w:firstLineChars="1700" w:firstLine="4080"/>
        <w:rPr>
          <w:rFonts w:eastAsia="PMingLiU"/>
          <w:sz w:val="24"/>
          <w:szCs w:val="24"/>
          <w:lang w:eastAsia="zh-TW"/>
        </w:rPr>
      </w:pPr>
    </w:p>
    <w:p w:rsidR="00163B1C" w:rsidRDefault="00163B1C">
      <w:pPr>
        <w:rPr>
          <w:sz w:val="24"/>
          <w:szCs w:val="24"/>
          <w:lang w:eastAsia="zh-TW"/>
        </w:rPr>
      </w:pPr>
    </w:p>
    <w:p w:rsidR="008D6A00" w:rsidRPr="00C3753A" w:rsidRDefault="008D6A00">
      <w:pPr>
        <w:rPr>
          <w:sz w:val="24"/>
          <w:szCs w:val="24"/>
          <w:lang w:eastAsia="zh-TW"/>
        </w:rPr>
      </w:pPr>
    </w:p>
    <w:p w:rsidR="00163B1C" w:rsidRPr="00C3753A" w:rsidRDefault="00163B1C">
      <w:pPr>
        <w:rPr>
          <w:sz w:val="24"/>
          <w:szCs w:val="24"/>
          <w:lang w:eastAsia="zh-TW"/>
        </w:rPr>
      </w:pP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B239F9" w:rsidRDefault="00B239F9">
      <w:pPr>
        <w:rPr>
          <w:rFonts w:eastAsia="PMingLiU"/>
          <w:sz w:val="24"/>
          <w:szCs w:val="24"/>
          <w:lang w:eastAsia="zh-TW"/>
        </w:rPr>
      </w:pPr>
    </w:p>
    <w:p w:rsidR="00B239F9" w:rsidRDefault="00B239F9">
      <w:pPr>
        <w:rPr>
          <w:rFonts w:eastAsia="PMingLiU"/>
          <w:sz w:val="24"/>
          <w:szCs w:val="24"/>
          <w:lang w:eastAsia="zh-TW"/>
        </w:rPr>
      </w:pPr>
    </w:p>
    <w:p w:rsidR="00275785" w:rsidRDefault="00275785">
      <w:pPr>
        <w:rPr>
          <w:rFonts w:eastAsia="PMingLiU"/>
          <w:sz w:val="24"/>
          <w:szCs w:val="24"/>
          <w:lang w:eastAsia="zh-TW"/>
        </w:rPr>
      </w:pPr>
    </w:p>
    <w:p w:rsidR="00275785" w:rsidRDefault="00275785">
      <w:pPr>
        <w:rPr>
          <w:rFonts w:eastAsia="PMingLiU"/>
          <w:sz w:val="24"/>
          <w:szCs w:val="24"/>
          <w:lang w:eastAsia="zh-TW"/>
        </w:rPr>
      </w:pP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00382E" w:rsidRDefault="0000382E" w:rsidP="0000382E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lastRenderedPageBreak/>
        <w:t>◆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275785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別相念處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約屬愛明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明念處觀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略明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總明無生觀慧</w:t>
      </w:r>
    </w:p>
    <w:p w:rsidR="0000382E" w:rsidRDefault="0000382E" w:rsidP="0000382E">
      <w:pPr>
        <w:ind w:firstLineChars="100" w:firstLine="24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</w:t>
      </w:r>
      <w:r w:rsidR="00275785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略明三種觀相</w:t>
      </w:r>
    </w:p>
    <w:p w:rsidR="00275785" w:rsidRDefault="0000382E" w:rsidP="0000382E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</w:t>
      </w:r>
      <w:r w:rsidR="00275785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廣釋</w:t>
      </w:r>
      <w:r w:rsidR="00275785">
        <w:rPr>
          <w:sz w:val="24"/>
          <w:szCs w:val="24"/>
          <w:lang w:eastAsia="zh-TW"/>
        </w:rPr>
        <w:t>───┐</w:t>
      </w:r>
    </w:p>
    <w:p w:rsidR="00275785" w:rsidRDefault="00275785" w:rsidP="00275785">
      <w:pPr>
        <w:ind w:firstLineChars="600" w:firstLine="144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┌────────┘</w:t>
      </w:r>
    </w:p>
    <w:p w:rsidR="001702ED" w:rsidRDefault="00275785" w:rsidP="00275785">
      <w:pPr>
        <w:ind w:firstLineChars="600" w:firstLine="144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├</w:t>
      </w:r>
      <w:r w:rsidR="0000382E">
        <w:rPr>
          <w:sz w:val="24"/>
          <w:szCs w:val="24"/>
          <w:lang w:eastAsia="zh-TW"/>
        </w:rPr>
        <w:t>性念處觀</w:t>
      </w:r>
      <w:r w:rsidR="0000382E" w:rsidRPr="00C3753A">
        <w:rPr>
          <w:sz w:val="24"/>
          <w:szCs w:val="24"/>
          <w:lang w:eastAsia="zh-TW"/>
        </w:rPr>
        <w:t>┬</w:t>
      </w:r>
      <w:r w:rsidR="0000382E">
        <w:rPr>
          <w:sz w:val="24"/>
          <w:szCs w:val="24"/>
          <w:lang w:eastAsia="zh-TW"/>
        </w:rPr>
        <w:t>約身不淨具明三假觀</w:t>
      </w:r>
      <w:r w:rsidR="001702ED">
        <w:rPr>
          <w:sz w:val="24"/>
          <w:szCs w:val="24"/>
          <w:lang w:eastAsia="zh-TW"/>
        </w:rPr>
        <w:t>──┐</w:t>
      </w:r>
    </w:p>
    <w:p w:rsidR="001702ED" w:rsidRDefault="001702ED" w:rsidP="00275785">
      <w:pPr>
        <w:ind w:firstLineChars="600" w:firstLine="144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│        │  ┌─────────┘</w:t>
      </w:r>
    </w:p>
    <w:p w:rsidR="00275785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│        │  ├</w:t>
      </w:r>
      <w:r w:rsidR="0000382E">
        <w:rPr>
          <w:sz w:val="24"/>
          <w:szCs w:val="24"/>
          <w:lang w:eastAsia="zh-TW"/>
        </w:rPr>
        <w:t>明觀法</w:t>
      </w:r>
      <w:r w:rsidR="0000382E" w:rsidRPr="00C3753A">
        <w:rPr>
          <w:sz w:val="24"/>
          <w:szCs w:val="24"/>
          <w:lang w:eastAsia="zh-TW"/>
        </w:rPr>
        <w:t>┬</w:t>
      </w:r>
      <w:r w:rsidR="0000382E">
        <w:rPr>
          <w:sz w:val="24"/>
          <w:szCs w:val="24"/>
          <w:lang w:eastAsia="zh-TW"/>
        </w:rPr>
        <w:t>因成假觀</w:t>
      </w:r>
      <w:r w:rsidR="0000382E" w:rsidRPr="00C3753A">
        <w:rPr>
          <w:sz w:val="24"/>
          <w:szCs w:val="24"/>
          <w:lang w:eastAsia="zh-TW"/>
        </w:rPr>
        <w:t>┬</w:t>
      </w:r>
      <w:r w:rsidR="00275785">
        <w:rPr>
          <w:sz w:val="24"/>
          <w:szCs w:val="24"/>
          <w:lang w:eastAsia="zh-TW"/>
        </w:rPr>
        <w:t>總標麤細色如幻</w:t>
      </w:r>
    </w:p>
    <w:p w:rsidR="00275785" w:rsidRDefault="00275785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別破麤細色因成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破麤色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事觀</w:t>
      </w:r>
    </w:p>
    <w:p w:rsidR="00275785" w:rsidRDefault="00275785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理觀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引教標不生不滅</w:t>
      </w:r>
    </w:p>
    <w:p w:rsidR="00275785" w:rsidRDefault="00275785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約句推問</w:t>
      </w:r>
      <w:r w:rsidR="001702ED">
        <w:rPr>
          <w:sz w:val="24"/>
          <w:szCs w:val="24"/>
          <w:lang w:eastAsia="zh-TW"/>
        </w:rPr>
        <w:t>色身生</w:t>
      </w:r>
      <w:r w:rsidR="001702ED" w:rsidRPr="00C3753A">
        <w:rPr>
          <w:sz w:val="24"/>
          <w:szCs w:val="24"/>
          <w:lang w:eastAsia="zh-TW"/>
        </w:rPr>
        <w:t>┬</w:t>
      </w:r>
      <w:r w:rsidR="001702ED">
        <w:rPr>
          <w:sz w:val="24"/>
          <w:szCs w:val="24"/>
          <w:lang w:eastAsia="zh-TW"/>
        </w:rPr>
        <w:t>總破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別破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破自性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對他緣破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對心王破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破他性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破共性</w:t>
      </w:r>
    </w:p>
    <w:p w:rsidR="001702ED" w:rsidRP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破無因</w:t>
      </w:r>
    </w:p>
    <w:p w:rsidR="00275785" w:rsidRDefault="00275785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└</w:t>
      </w:r>
      <w:r w:rsidR="001702ED">
        <w:rPr>
          <w:sz w:val="24"/>
          <w:szCs w:val="24"/>
          <w:lang w:eastAsia="zh-TW"/>
        </w:rPr>
        <w:t>結觀顯不生不滅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破細色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正明境觀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引</w:t>
      </w:r>
      <w:r w:rsidR="00D448A8">
        <w:rPr>
          <w:rFonts w:hint="eastAsia"/>
          <w:sz w:val="24"/>
          <w:szCs w:val="24"/>
          <w:lang w:eastAsia="zh-TW"/>
        </w:rPr>
        <w:t>《</w:t>
      </w:r>
      <w:r>
        <w:rPr>
          <w:sz w:val="24"/>
          <w:szCs w:val="24"/>
          <w:lang w:eastAsia="zh-TW"/>
        </w:rPr>
        <w:t>論</w:t>
      </w:r>
      <w:r w:rsidR="00D448A8">
        <w:rPr>
          <w:rFonts w:hint="eastAsia"/>
          <w:sz w:val="24"/>
          <w:szCs w:val="24"/>
          <w:lang w:eastAsia="zh-TW"/>
        </w:rPr>
        <w:t>》</w:t>
      </w:r>
      <w:r>
        <w:rPr>
          <w:sz w:val="24"/>
          <w:szCs w:val="24"/>
          <w:lang w:eastAsia="zh-TW"/>
        </w:rPr>
        <w:t>重釋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總結無生因成觀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相續假觀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相待假觀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結得失</w:t>
      </w:r>
    </w:p>
    <w:p w:rsidR="001702ED" w:rsidRDefault="001702ED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辨三假異</w:t>
      </w:r>
      <w:r w:rsidR="00217283">
        <w:rPr>
          <w:sz w:val="24"/>
          <w:szCs w:val="24"/>
          <w:lang w:eastAsia="zh-TW"/>
        </w:rPr>
        <w:t>略</w:t>
      </w:r>
      <w:r>
        <w:rPr>
          <w:sz w:val="24"/>
          <w:szCs w:val="24"/>
          <w:lang w:eastAsia="zh-TW"/>
        </w:rPr>
        <w:t>例</w:t>
      </w:r>
      <w:r w:rsidR="00217283">
        <w:rPr>
          <w:sz w:val="24"/>
          <w:szCs w:val="24"/>
          <w:lang w:eastAsia="zh-TW"/>
        </w:rPr>
        <w:t>受心法</w:t>
      </w:r>
    </w:p>
    <w:p w:rsidR="00217283" w:rsidRDefault="00217283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共念處觀</w:t>
      </w:r>
    </w:p>
    <w:p w:rsidR="00217283" w:rsidRPr="00217283" w:rsidRDefault="00217283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緣念處觀</w:t>
      </w:r>
    </w:p>
    <w:p w:rsidR="00275785" w:rsidRPr="0000382E" w:rsidRDefault="00275785" w:rsidP="00275785">
      <w:pPr>
        <w:ind w:firstLineChars="600" w:firstLine="14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進修後品</w:t>
      </w:r>
    </w:p>
    <w:p w:rsidR="0000382E" w:rsidRDefault="0000382E" w:rsidP="0000382E">
      <w:pPr>
        <w:ind w:firstLineChars="200" w:firstLine="4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</w:t>
      </w:r>
      <w:r w:rsidR="00275785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</w:t>
      </w:r>
      <w:r>
        <w:rPr>
          <w:rFonts w:hint="eastAsia"/>
          <w:sz w:val="24"/>
          <w:szCs w:val="24"/>
          <w:lang w:eastAsia="zh-TW"/>
        </w:rPr>
        <w:t>破見</w:t>
      </w:r>
      <w:r>
        <w:rPr>
          <w:sz w:val="24"/>
          <w:szCs w:val="24"/>
          <w:lang w:eastAsia="zh-TW"/>
        </w:rPr>
        <w:t>明</w:t>
      </w:r>
      <w:r w:rsidR="00217283" w:rsidRPr="00C3753A">
        <w:rPr>
          <w:sz w:val="24"/>
          <w:szCs w:val="24"/>
          <w:lang w:eastAsia="zh-TW"/>
        </w:rPr>
        <w:t>┬</w:t>
      </w:r>
      <w:r w:rsidR="00217283">
        <w:rPr>
          <w:sz w:val="24"/>
          <w:szCs w:val="24"/>
          <w:lang w:eastAsia="zh-TW"/>
        </w:rPr>
        <w:t>正明觀法</w:t>
      </w:r>
      <w:r w:rsidR="00217283" w:rsidRPr="00C3753A">
        <w:rPr>
          <w:sz w:val="24"/>
          <w:szCs w:val="24"/>
          <w:lang w:eastAsia="zh-TW"/>
        </w:rPr>
        <w:t>┬</w:t>
      </w:r>
      <w:r w:rsidR="00217283">
        <w:rPr>
          <w:sz w:val="24"/>
          <w:szCs w:val="24"/>
          <w:lang w:eastAsia="zh-TW"/>
        </w:rPr>
        <w:t>釋</w:t>
      </w:r>
      <w:r w:rsidR="00217283" w:rsidRPr="00C3753A">
        <w:rPr>
          <w:sz w:val="24"/>
          <w:szCs w:val="24"/>
          <w:lang w:eastAsia="zh-TW"/>
        </w:rPr>
        <w:t>┬</w:t>
      </w:r>
      <w:r w:rsidR="00217283">
        <w:rPr>
          <w:sz w:val="24"/>
          <w:szCs w:val="24"/>
          <w:lang w:eastAsia="zh-TW"/>
        </w:rPr>
        <w:t>性念處觀</w:t>
      </w:r>
      <w:r w:rsidR="00217283" w:rsidRPr="00C3753A">
        <w:rPr>
          <w:sz w:val="24"/>
          <w:szCs w:val="24"/>
          <w:lang w:eastAsia="zh-TW"/>
        </w:rPr>
        <w:t>┬</w:t>
      </w:r>
      <w:r w:rsidR="00217283">
        <w:rPr>
          <w:sz w:val="24"/>
          <w:szCs w:val="24"/>
          <w:lang w:eastAsia="zh-TW"/>
        </w:rPr>
        <w:t>明念處</w:t>
      </w:r>
      <w:r w:rsidR="00217283" w:rsidRPr="00C3753A">
        <w:rPr>
          <w:sz w:val="24"/>
          <w:szCs w:val="24"/>
          <w:lang w:eastAsia="zh-TW"/>
        </w:rPr>
        <w:t>┬</w:t>
      </w:r>
      <w:r w:rsidR="00217283">
        <w:rPr>
          <w:sz w:val="24"/>
          <w:szCs w:val="24"/>
          <w:lang w:eastAsia="zh-TW"/>
        </w:rPr>
        <w:t>身念處觀</w:t>
      </w:r>
      <w:r w:rsidR="00A45550" w:rsidRPr="00C3753A">
        <w:rPr>
          <w:sz w:val="24"/>
          <w:szCs w:val="24"/>
          <w:lang w:eastAsia="zh-TW"/>
        </w:rPr>
        <w:t>┬</w:t>
      </w:r>
      <w:r w:rsidR="00A45550">
        <w:rPr>
          <w:sz w:val="24"/>
          <w:szCs w:val="24"/>
          <w:lang w:eastAsia="zh-TW"/>
        </w:rPr>
        <w:t>別破四見</w:t>
      </w:r>
      <w:r w:rsidR="00A45550" w:rsidRPr="00C3753A">
        <w:rPr>
          <w:sz w:val="24"/>
          <w:szCs w:val="24"/>
          <w:lang w:eastAsia="zh-TW"/>
        </w:rPr>
        <w:t>┬</w:t>
      </w:r>
      <w:r w:rsidR="00A45550">
        <w:rPr>
          <w:sz w:val="24"/>
          <w:szCs w:val="24"/>
          <w:lang w:eastAsia="zh-TW"/>
        </w:rPr>
        <w:t>標明境觀</w:t>
      </w:r>
    </w:p>
    <w:p w:rsidR="00A45550" w:rsidRDefault="00A45550" w:rsidP="00A45550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能觀觀法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破有見</w:t>
      </w:r>
    </w:p>
    <w:p w:rsidR="00A45550" w:rsidRDefault="00A45550" w:rsidP="00A45550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破餘三</w:t>
      </w:r>
    </w:p>
    <w:p w:rsidR="00A45550" w:rsidRPr="00A45550" w:rsidRDefault="00A45550" w:rsidP="00A45550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總結身念</w:t>
      </w:r>
    </w:p>
    <w:p w:rsidR="00217283" w:rsidRDefault="00217283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 w:rsidR="00A45550">
        <w:rPr>
          <w:rFonts w:hint="eastAsia"/>
          <w:sz w:val="24"/>
          <w:szCs w:val="24"/>
          <w:lang w:eastAsia="zh-TW"/>
        </w:rPr>
        <w:t>受</w:t>
      </w:r>
      <w:r>
        <w:rPr>
          <w:sz w:val="24"/>
          <w:szCs w:val="24"/>
          <w:lang w:eastAsia="zh-TW"/>
        </w:rPr>
        <w:t>念處觀</w:t>
      </w:r>
      <w:r w:rsidR="00A45550" w:rsidRPr="00C3753A">
        <w:rPr>
          <w:sz w:val="24"/>
          <w:szCs w:val="24"/>
          <w:lang w:eastAsia="zh-TW"/>
        </w:rPr>
        <w:t>┬</w:t>
      </w:r>
      <w:r w:rsidR="00A45550">
        <w:rPr>
          <w:sz w:val="24"/>
          <w:szCs w:val="24"/>
          <w:lang w:eastAsia="zh-TW"/>
        </w:rPr>
        <w:t>引經立境觀</w:t>
      </w:r>
    </w:p>
    <w:p w:rsidR="00A45550" w:rsidRDefault="00A45550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lastRenderedPageBreak/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釋所破見相</w:t>
      </w:r>
    </w:p>
    <w:p w:rsidR="00A45550" w:rsidRPr="00A45550" w:rsidRDefault="00A45550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明能觀觀法</w:t>
      </w:r>
    </w:p>
    <w:p w:rsidR="00A45550" w:rsidRPr="00A45550" w:rsidRDefault="00A45550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心念處觀</w:t>
      </w:r>
    </w:p>
    <w:p w:rsidR="00A45550" w:rsidRPr="00A45550" w:rsidRDefault="00A45550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法念處觀</w:t>
      </w:r>
    </w:p>
    <w:p w:rsidR="00217283" w:rsidRDefault="00217283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結進修</w:t>
      </w:r>
    </w:p>
    <w:p w:rsidR="006D69BC" w:rsidRPr="006D69BC" w:rsidRDefault="006D69BC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共念處觀</w:t>
      </w:r>
    </w:p>
    <w:p w:rsidR="00217283" w:rsidRDefault="00217283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└</w:t>
      </w:r>
      <w:r w:rsidR="006D69BC">
        <w:rPr>
          <w:sz w:val="24"/>
          <w:szCs w:val="24"/>
          <w:lang w:eastAsia="zh-TW"/>
        </w:rPr>
        <w:t>緣念處觀</w:t>
      </w:r>
    </w:p>
    <w:p w:rsidR="00217283" w:rsidRPr="00217283" w:rsidRDefault="00217283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</w:t>
      </w:r>
    </w:p>
    <w:p w:rsidR="00217283" w:rsidRDefault="00217283" w:rsidP="00217283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料簡雙非</w:t>
      </w:r>
      <w:r w:rsidR="00A45550" w:rsidRPr="00C3753A">
        <w:rPr>
          <w:sz w:val="24"/>
          <w:szCs w:val="24"/>
          <w:lang w:eastAsia="zh-TW"/>
        </w:rPr>
        <w:t>┬</w:t>
      </w:r>
      <w:r w:rsidR="00A45550">
        <w:rPr>
          <w:sz w:val="24"/>
          <w:szCs w:val="24"/>
          <w:lang w:eastAsia="zh-TW"/>
        </w:rPr>
        <w:t>問</w:t>
      </w:r>
    </w:p>
    <w:p w:rsidR="00A45550" w:rsidRDefault="00A45550" w:rsidP="00A45550">
      <w:pPr>
        <w:ind w:firstLineChars="1600" w:firstLine="38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答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對辨藏通二枯不同</w:t>
      </w:r>
    </w:p>
    <w:p w:rsidR="00A45550" w:rsidRDefault="00A45550" w:rsidP="00A45550">
      <w:pPr>
        <w:ind w:firstLineChars="1800" w:firstLine="432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約後三教辨四念異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通教四枯</w:t>
      </w:r>
    </w:p>
    <w:p w:rsidR="00A45550" w:rsidRDefault="00A45550" w:rsidP="00A45550">
      <w:pPr>
        <w:ind w:firstLineChars="2700" w:firstLine="64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別教四榮</w:t>
      </w:r>
    </w:p>
    <w:p w:rsidR="00A45550" w:rsidRPr="00A45550" w:rsidRDefault="00A45550" w:rsidP="00A45550">
      <w:pPr>
        <w:ind w:firstLineChars="2700" w:firstLine="64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圓教雙照</w:t>
      </w: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B20D4B" w:rsidRDefault="00B20D4B">
      <w:pPr>
        <w:rPr>
          <w:rFonts w:eastAsia="PMingLiU"/>
          <w:sz w:val="24"/>
          <w:szCs w:val="24"/>
          <w:lang w:eastAsia="zh-TW"/>
        </w:rPr>
      </w:pPr>
    </w:p>
    <w:p w:rsidR="0000382E" w:rsidRDefault="00B20D4B" w:rsidP="00B20D4B">
      <w:pPr>
        <w:ind w:firstLineChars="100" w:firstLine="24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總相念處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sz w:val="24"/>
          <w:szCs w:val="24"/>
          <w:lang w:eastAsia="zh-TW"/>
        </w:rPr>
        <w:t>支佛念處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sz w:val="24"/>
          <w:szCs w:val="24"/>
          <w:lang w:eastAsia="zh-TW"/>
        </w:rPr>
        <w:t>菩薩念處</w:t>
      </w:r>
      <w:r>
        <w:rPr>
          <w:rFonts w:hint="eastAsia"/>
          <w:sz w:val="24"/>
          <w:szCs w:val="24"/>
          <w:lang w:eastAsia="zh-TW"/>
        </w:rPr>
        <w:t>（上接P</w:t>
      </w:r>
      <w:r>
        <w:rPr>
          <w:sz w:val="24"/>
          <w:szCs w:val="24"/>
          <w:lang w:eastAsia="zh-TW"/>
        </w:rPr>
        <w:t>8</w:t>
      </w:r>
      <w:r>
        <w:rPr>
          <w:rFonts w:hint="eastAsia"/>
          <w:sz w:val="24"/>
          <w:szCs w:val="24"/>
          <w:lang w:eastAsia="zh-TW"/>
        </w:rPr>
        <w:t>）</w:t>
      </w: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B239F9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（上接P</w:t>
      </w:r>
      <w:r>
        <w:rPr>
          <w:sz w:val="24"/>
          <w:szCs w:val="24"/>
          <w:lang w:eastAsia="zh-TW"/>
        </w:rPr>
        <w:t>2</w:t>
      </w:r>
      <w:r>
        <w:rPr>
          <w:rFonts w:hint="eastAsia"/>
          <w:sz w:val="24"/>
          <w:szCs w:val="24"/>
          <w:lang w:eastAsia="zh-TW"/>
        </w:rPr>
        <w:t>）</w:t>
      </w:r>
    </w:p>
    <w:p w:rsidR="0000382E" w:rsidRDefault="00B239F9">
      <w:pPr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■ </w:t>
      </w:r>
      <w:r w:rsidR="00F740C0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別教念處觀</w:t>
      </w:r>
      <w:r w:rsidRPr="00C3753A">
        <w:rPr>
          <w:sz w:val="24"/>
          <w:szCs w:val="24"/>
          <w:lang w:eastAsia="zh-TW"/>
        </w:rPr>
        <w:t>┬</w:t>
      </w:r>
      <w:r w:rsidR="00F740C0">
        <w:rPr>
          <w:sz w:val="24"/>
          <w:szCs w:val="24"/>
          <w:lang w:eastAsia="zh-TW"/>
        </w:rPr>
        <w:t>開章</w:t>
      </w:r>
    </w:p>
    <w:p w:rsidR="00F740C0" w:rsidRDefault="00F740C0" w:rsidP="00F740C0">
      <w:pPr>
        <w:ind w:firstLineChars="700" w:firstLine="16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釋義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釋大意</w:t>
      </w:r>
      <w:r w:rsidRPr="00C3753A">
        <w:rPr>
          <w:sz w:val="24"/>
          <w:szCs w:val="24"/>
          <w:lang w:eastAsia="zh-TW"/>
        </w:rPr>
        <w:t>┬</w:t>
      </w:r>
      <w:r w:rsidR="00C5455A">
        <w:rPr>
          <w:sz w:val="24"/>
          <w:szCs w:val="24"/>
          <w:lang w:eastAsia="zh-TW"/>
        </w:rPr>
        <w:t>正</w:t>
      </w:r>
      <w:r w:rsidR="00264530">
        <w:rPr>
          <w:rFonts w:hint="eastAsia"/>
          <w:sz w:val="24"/>
          <w:szCs w:val="24"/>
          <w:lang w:eastAsia="zh-TW"/>
        </w:rPr>
        <w:t>釋</w:t>
      </w:r>
      <w:r w:rsidR="00C5455A"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略敘興致判是一說</w:t>
      </w:r>
    </w:p>
    <w:p w:rsidR="00F740C0" w:rsidRDefault="00F740C0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="00C5455A"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具詮四門專用雙亦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正明</w:t>
      </w:r>
    </w:p>
    <w:p w:rsidR="00F740C0" w:rsidRPr="00F740C0" w:rsidRDefault="00F740C0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簡濫</w:t>
      </w:r>
    </w:p>
    <w:p w:rsidR="00F740C0" w:rsidRDefault="00F740C0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探取諸經敘位行意</w:t>
      </w:r>
      <w:r w:rsidR="006D47E9" w:rsidRPr="00C3753A">
        <w:rPr>
          <w:sz w:val="24"/>
          <w:szCs w:val="24"/>
          <w:lang w:eastAsia="zh-TW"/>
        </w:rPr>
        <w:t>┬</w:t>
      </w:r>
      <w:r w:rsidR="006D47E9">
        <w:rPr>
          <w:sz w:val="24"/>
          <w:szCs w:val="24"/>
          <w:lang w:eastAsia="zh-TW"/>
        </w:rPr>
        <w:t>約諸經明位數多少</w:t>
      </w:r>
      <w:r w:rsidR="006D47E9" w:rsidRPr="00C3753A">
        <w:rPr>
          <w:sz w:val="24"/>
          <w:szCs w:val="24"/>
          <w:lang w:eastAsia="zh-TW"/>
        </w:rPr>
        <w:t>┬</w:t>
      </w:r>
      <w:r w:rsidR="006D47E9">
        <w:rPr>
          <w:sz w:val="24"/>
          <w:szCs w:val="24"/>
          <w:lang w:eastAsia="zh-TW"/>
        </w:rPr>
        <w:t>歷敘頓漸大乘位數</w:t>
      </w:r>
    </w:p>
    <w:p w:rsidR="006D47E9" w:rsidRDefault="006D47E9" w:rsidP="00F740C0">
      <w:pPr>
        <w:ind w:firstLineChars="1000" w:firstLine="2400"/>
        <w:rPr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料簡</w:t>
      </w:r>
      <w:r>
        <w:rPr>
          <w:rFonts w:hint="eastAsia"/>
          <w:sz w:val="24"/>
          <w:szCs w:val="24"/>
          <w:lang w:eastAsia="zh-TW"/>
        </w:rPr>
        <w:t>《法華》《涅槃》無位</w:t>
      </w:r>
    </w:p>
    <w:p w:rsidR="006D47E9" w:rsidRDefault="006D47E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深示地義甚微難解</w:t>
      </w:r>
      <w:r w:rsidRPr="00C3753A">
        <w:rPr>
          <w:sz w:val="24"/>
          <w:szCs w:val="24"/>
          <w:lang w:eastAsia="zh-TW"/>
        </w:rPr>
        <w:t>┬</w:t>
      </w:r>
      <w:r w:rsidR="00841899">
        <w:rPr>
          <w:sz w:val="24"/>
          <w:szCs w:val="24"/>
          <w:lang w:eastAsia="zh-TW"/>
        </w:rPr>
        <w:t>勸誡初學不了</w:t>
      </w:r>
    </w:p>
    <w:p w:rsidR="00841899" w:rsidRPr="00841899" w:rsidRDefault="0084189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rFonts w:hint="eastAsia"/>
          <w:sz w:val="24"/>
          <w:szCs w:val="24"/>
          <w:lang w:eastAsia="zh-TW"/>
        </w:rPr>
        <w:t>引證</w:t>
      </w:r>
      <w:r>
        <w:rPr>
          <w:sz w:val="24"/>
          <w:szCs w:val="24"/>
          <w:lang w:eastAsia="zh-TW"/>
        </w:rPr>
        <w:t>證者</w:t>
      </w:r>
      <w:r w:rsidR="00B660E2">
        <w:rPr>
          <w:rFonts w:hint="eastAsia"/>
          <w:sz w:val="24"/>
          <w:szCs w:val="24"/>
        </w:rPr>
        <w:t>能</w:t>
      </w:r>
      <w:bookmarkStart w:id="0" w:name="_GoBack"/>
      <w:bookmarkEnd w:id="0"/>
      <w:r>
        <w:rPr>
          <w:sz w:val="24"/>
          <w:szCs w:val="24"/>
          <w:lang w:eastAsia="zh-TW"/>
        </w:rPr>
        <w:t>解</w:t>
      </w:r>
    </w:p>
    <w:p w:rsidR="006D47E9" w:rsidRDefault="006D47E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約</w:t>
      </w:r>
      <w:r>
        <w:rPr>
          <w:rFonts w:hint="eastAsia"/>
          <w:sz w:val="24"/>
          <w:szCs w:val="24"/>
          <w:lang w:eastAsia="zh-TW"/>
        </w:rPr>
        <w:t>《</w:t>
      </w:r>
      <w:r>
        <w:rPr>
          <w:sz w:val="24"/>
          <w:szCs w:val="24"/>
          <w:lang w:eastAsia="zh-TW"/>
        </w:rPr>
        <w:t>大品</w:t>
      </w:r>
      <w:r>
        <w:rPr>
          <w:rFonts w:hint="eastAsia"/>
          <w:sz w:val="24"/>
          <w:szCs w:val="24"/>
          <w:lang w:eastAsia="zh-TW"/>
        </w:rPr>
        <w:t>》</w:t>
      </w:r>
      <w:r>
        <w:rPr>
          <w:sz w:val="24"/>
          <w:szCs w:val="24"/>
          <w:lang w:eastAsia="zh-TW"/>
        </w:rPr>
        <w:t>三觀明伏斷</w:t>
      </w:r>
      <w:r w:rsidR="00841899" w:rsidRPr="00C3753A">
        <w:rPr>
          <w:sz w:val="24"/>
          <w:szCs w:val="24"/>
          <w:lang w:eastAsia="zh-TW"/>
        </w:rPr>
        <w:t>┬</w:t>
      </w:r>
      <w:r w:rsidR="00841899">
        <w:rPr>
          <w:sz w:val="24"/>
          <w:szCs w:val="24"/>
          <w:lang w:eastAsia="zh-TW"/>
        </w:rPr>
        <w:t>結前生後</w:t>
      </w:r>
    </w:p>
    <w:p w:rsidR="00841899" w:rsidRDefault="00841899" w:rsidP="00F740C0">
      <w:pPr>
        <w:ind w:firstLineChars="1000" w:firstLine="2400"/>
        <w:rPr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引</w:t>
      </w:r>
      <w:r>
        <w:rPr>
          <w:rFonts w:hint="eastAsia"/>
          <w:sz w:val="24"/>
          <w:szCs w:val="24"/>
          <w:lang w:eastAsia="zh-TW"/>
        </w:rPr>
        <w:t>《大品》經文</w:t>
      </w:r>
    </w:p>
    <w:p w:rsidR="00841899" w:rsidRDefault="0084189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釋出扶三觀</w:t>
      </w:r>
    </w:p>
    <w:p w:rsidR="00841899" w:rsidRPr="00841899" w:rsidRDefault="0084189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因出六種姓</w:t>
      </w:r>
    </w:p>
    <w:p w:rsidR="006D47E9" w:rsidRDefault="006D47E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</w:t>
      </w:r>
      <w:r>
        <w:rPr>
          <w:rFonts w:hint="eastAsia"/>
          <w:sz w:val="24"/>
          <w:szCs w:val="24"/>
          <w:lang w:eastAsia="zh-TW"/>
        </w:rPr>
        <w:t>《涅槃》對法門辨位</w:t>
      </w:r>
      <w:r w:rsidR="00841899" w:rsidRPr="00C3753A">
        <w:rPr>
          <w:sz w:val="24"/>
          <w:szCs w:val="24"/>
          <w:lang w:eastAsia="zh-TW"/>
        </w:rPr>
        <w:t>┬</w:t>
      </w:r>
      <w:r w:rsidR="00841899">
        <w:rPr>
          <w:sz w:val="24"/>
          <w:szCs w:val="24"/>
          <w:lang w:eastAsia="zh-TW"/>
        </w:rPr>
        <w:t>正釋</w:t>
      </w:r>
    </w:p>
    <w:p w:rsidR="00841899" w:rsidRDefault="00841899" w:rsidP="00F740C0">
      <w:pPr>
        <w:ind w:firstLineChars="1000" w:firstLine="2400"/>
        <w:rPr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簡</w:t>
      </w:r>
      <w:r>
        <w:rPr>
          <w:rFonts w:hint="eastAsia"/>
          <w:sz w:val="24"/>
          <w:szCs w:val="24"/>
          <w:lang w:eastAsia="zh-TW"/>
        </w:rPr>
        <w:t>《涅槃》中藏通兩教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問答</w:t>
      </w:r>
      <w:r>
        <w:rPr>
          <w:rFonts w:hint="eastAsia"/>
          <w:sz w:val="24"/>
          <w:szCs w:val="24"/>
          <w:lang w:eastAsia="zh-TW"/>
        </w:rPr>
        <w:t>《涅槃》有藏通</w:t>
      </w:r>
    </w:p>
    <w:p w:rsidR="00841899" w:rsidRDefault="0084189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料簡所贖慧命</w:t>
      </w:r>
      <w:r w:rsidRPr="00C3753A">
        <w:rPr>
          <w:sz w:val="24"/>
          <w:szCs w:val="24"/>
          <w:lang w:eastAsia="zh-TW"/>
        </w:rPr>
        <w:t>┬</w:t>
      </w:r>
      <w:r>
        <w:rPr>
          <w:rFonts w:hint="eastAsia"/>
          <w:sz w:val="24"/>
          <w:szCs w:val="24"/>
          <w:lang w:eastAsia="zh-TW"/>
        </w:rPr>
        <w:t>明</w:t>
      </w:r>
      <w:r>
        <w:rPr>
          <w:sz w:val="24"/>
          <w:szCs w:val="24"/>
          <w:lang w:eastAsia="zh-TW"/>
        </w:rPr>
        <w:t>異昔小</w:t>
      </w:r>
    </w:p>
    <w:p w:rsidR="00841899" w:rsidRDefault="0084189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徵釋所以</w:t>
      </w:r>
    </w:p>
    <w:p w:rsidR="00841899" w:rsidRPr="00841899" w:rsidRDefault="0084189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料簡別教用小</w:t>
      </w:r>
      <w:r w:rsidR="00582BB7">
        <w:rPr>
          <w:sz w:val="24"/>
          <w:szCs w:val="24"/>
          <w:lang w:eastAsia="zh-TW"/>
        </w:rPr>
        <w:t>名教</w:t>
      </w:r>
    </w:p>
    <w:p w:rsidR="00F740C0" w:rsidRDefault="00F740C0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例約八義釋別教名</w:t>
      </w:r>
      <w:r w:rsidR="00582BB7" w:rsidRPr="00C3753A">
        <w:rPr>
          <w:sz w:val="24"/>
          <w:szCs w:val="24"/>
          <w:lang w:eastAsia="zh-TW"/>
        </w:rPr>
        <w:t>┬</w:t>
      </w:r>
      <w:r w:rsidR="00582BB7">
        <w:rPr>
          <w:sz w:val="24"/>
          <w:szCs w:val="24"/>
          <w:lang w:eastAsia="zh-TW"/>
        </w:rPr>
        <w:t>標八義</w:t>
      </w:r>
    </w:p>
    <w:p w:rsidR="00582BB7" w:rsidRDefault="00582BB7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釋八別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釋初四義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理別</w:t>
      </w:r>
    </w:p>
    <w:p w:rsidR="00582BB7" w:rsidRDefault="00582BB7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教別</w:t>
      </w:r>
    </w:p>
    <w:p w:rsidR="00582BB7" w:rsidRDefault="00582BB7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智別</w:t>
      </w:r>
    </w:p>
    <w:p w:rsidR="00582BB7" w:rsidRDefault="00582BB7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斷別</w:t>
      </w:r>
    </w:p>
    <w:p w:rsidR="00582BB7" w:rsidRDefault="00582BB7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例後四義</w:t>
      </w:r>
    </w:p>
    <w:p w:rsidR="00582BB7" w:rsidRDefault="00582BB7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料簡不緣無作</w:t>
      </w:r>
    </w:p>
    <w:p w:rsidR="00582BB7" w:rsidRDefault="00582BB7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C5455A" w:rsidRPr="00C3753A">
        <w:rPr>
          <w:sz w:val="24"/>
          <w:szCs w:val="24"/>
          <w:lang w:eastAsia="zh-TW"/>
        </w:rPr>
        <w:t>│</w:t>
      </w:r>
      <w:r w:rsidR="00C5455A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重簡無作分極</w:t>
      </w:r>
    </w:p>
    <w:p w:rsidR="00C5455A" w:rsidRPr="00C5455A" w:rsidRDefault="00C5455A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總結</w:t>
      </w:r>
    </w:p>
    <w:p w:rsidR="00F740C0" w:rsidRDefault="00F740C0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釋五停</w:t>
      </w:r>
      <w:r w:rsidR="00582BB7" w:rsidRPr="00C3753A">
        <w:rPr>
          <w:sz w:val="24"/>
          <w:szCs w:val="24"/>
          <w:lang w:eastAsia="zh-TW"/>
        </w:rPr>
        <w:t>┬</w:t>
      </w:r>
      <w:r w:rsidR="00FC4A72">
        <w:rPr>
          <w:sz w:val="24"/>
          <w:szCs w:val="24"/>
          <w:lang w:eastAsia="zh-TW"/>
        </w:rPr>
        <w:t>明</w:t>
      </w:r>
      <w:r w:rsidR="000E24C9">
        <w:rPr>
          <w:sz w:val="24"/>
          <w:szCs w:val="24"/>
          <w:lang w:eastAsia="zh-TW"/>
        </w:rPr>
        <w:t>五停</w:t>
      </w:r>
      <w:r w:rsidR="000E24C9" w:rsidRPr="00C3753A">
        <w:rPr>
          <w:sz w:val="24"/>
          <w:szCs w:val="24"/>
          <w:lang w:eastAsia="zh-TW"/>
        </w:rPr>
        <w:t>┬</w:t>
      </w:r>
      <w:r w:rsidR="000E24C9">
        <w:rPr>
          <w:sz w:val="24"/>
          <w:szCs w:val="24"/>
          <w:lang w:eastAsia="zh-TW"/>
        </w:rPr>
        <w:t>辨異前後停心</w:t>
      </w:r>
    </w:p>
    <w:p w:rsidR="000E24C9" w:rsidRDefault="000E24C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FC4A72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廣明戒定停心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正釋</w:t>
      </w:r>
      <w:r w:rsidR="00162812">
        <w:rPr>
          <w:rFonts w:hint="eastAsia"/>
          <w:sz w:val="24"/>
          <w:szCs w:val="24"/>
          <w:lang w:eastAsia="zh-TW"/>
        </w:rPr>
        <w:t xml:space="preserve"> </w:t>
      </w:r>
      <w:r w:rsidR="00162812" w:rsidRPr="00C3753A">
        <w:rPr>
          <w:rFonts w:hint="eastAsia"/>
          <w:sz w:val="24"/>
          <w:szCs w:val="24"/>
          <w:lang w:eastAsia="zh-TW"/>
        </w:rPr>
        <w:t>●</w:t>
      </w:r>
      <w:r w:rsidR="00105324">
        <w:rPr>
          <w:rFonts w:hint="eastAsia"/>
          <w:sz w:val="24"/>
          <w:szCs w:val="24"/>
          <w:lang w:eastAsia="zh-TW"/>
        </w:rPr>
        <w:t>（下接P</w:t>
      </w:r>
      <w:r w:rsidR="00105324">
        <w:rPr>
          <w:sz w:val="24"/>
          <w:szCs w:val="24"/>
          <w:lang w:eastAsia="zh-TW"/>
        </w:rPr>
        <w:t>13</w:t>
      </w:r>
      <w:r w:rsidR="00105324">
        <w:rPr>
          <w:rFonts w:hint="eastAsia"/>
          <w:sz w:val="24"/>
          <w:szCs w:val="24"/>
          <w:lang w:eastAsia="zh-TW"/>
        </w:rPr>
        <w:t>）</w:t>
      </w:r>
    </w:p>
    <w:p w:rsidR="000E24C9" w:rsidRDefault="000E24C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FC4A72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</w:t>
      </w:r>
      <w:r w:rsidR="000B6D46" w:rsidRPr="00C3753A">
        <w:rPr>
          <w:sz w:val="24"/>
          <w:szCs w:val="24"/>
          <w:lang w:eastAsia="zh-TW"/>
        </w:rPr>
        <w:t>┬</w:t>
      </w:r>
      <w:r w:rsidR="000B6D46">
        <w:rPr>
          <w:sz w:val="24"/>
          <w:szCs w:val="24"/>
          <w:lang w:eastAsia="zh-TW"/>
        </w:rPr>
        <w:t>簡信住位退不退</w:t>
      </w:r>
    </w:p>
    <w:p w:rsidR="00162812" w:rsidRDefault="00162812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="00FC4A72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簡戒定不同聲聞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料簡戒學</w:t>
      </w:r>
    </w:p>
    <w:p w:rsidR="00162812" w:rsidRPr="00162812" w:rsidRDefault="00162812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lastRenderedPageBreak/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FC4A72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料簡定學</w:t>
      </w:r>
    </w:p>
    <w:p w:rsidR="000E24C9" w:rsidRDefault="000E24C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 w:rsidR="00FC4A72">
        <w:rPr>
          <w:sz w:val="24"/>
          <w:szCs w:val="24"/>
          <w:lang w:eastAsia="zh-TW"/>
        </w:rPr>
        <w:t>明</w:t>
      </w:r>
      <w:r>
        <w:rPr>
          <w:sz w:val="24"/>
          <w:szCs w:val="24"/>
          <w:lang w:eastAsia="zh-TW"/>
        </w:rPr>
        <w:t>十觀</w:t>
      </w:r>
      <w:r w:rsidR="00162812" w:rsidRPr="00C3753A">
        <w:rPr>
          <w:sz w:val="24"/>
          <w:szCs w:val="24"/>
          <w:lang w:eastAsia="zh-TW"/>
        </w:rPr>
        <w:t>┬</w:t>
      </w:r>
      <w:r w:rsidR="00162812">
        <w:rPr>
          <w:sz w:val="24"/>
          <w:szCs w:val="24"/>
          <w:lang w:eastAsia="zh-TW"/>
        </w:rPr>
        <w:t>明能觀觀</w:t>
      </w:r>
      <w:r w:rsidR="00162812" w:rsidRPr="00C3753A">
        <w:rPr>
          <w:sz w:val="24"/>
          <w:szCs w:val="24"/>
          <w:lang w:eastAsia="zh-TW"/>
        </w:rPr>
        <w:t>┬</w:t>
      </w:r>
      <w:r w:rsidR="00162812">
        <w:rPr>
          <w:sz w:val="24"/>
          <w:szCs w:val="24"/>
          <w:lang w:eastAsia="zh-TW"/>
        </w:rPr>
        <w:t>明十法至極</w:t>
      </w:r>
    </w:p>
    <w:p w:rsidR="00162812" w:rsidRDefault="00162812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="00FC4A72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與圓信辨異</w:t>
      </w:r>
    </w:p>
    <w:p w:rsidR="00162812" w:rsidRDefault="00162812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FC4A72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正簡釋十觀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通比決前教十法</w:t>
      </w:r>
    </w:p>
    <w:p w:rsidR="00162812" w:rsidRDefault="00162812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FC4A72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別明十法異通教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逐觀簡別</w:t>
      </w:r>
    </w:p>
    <w:p w:rsidR="00162812" w:rsidRDefault="00162812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FC4A72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結異判功</w:t>
      </w:r>
    </w:p>
    <w:p w:rsidR="00162812" w:rsidRPr="00162812" w:rsidRDefault="00162812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FC4A72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辨所觀境</w:t>
      </w:r>
    </w:p>
    <w:p w:rsidR="000E24C9" w:rsidRPr="000E24C9" w:rsidRDefault="000E24C9" w:rsidP="00F740C0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</w:t>
      </w:r>
      <w:r w:rsidRPr="00C3753A">
        <w:rPr>
          <w:sz w:val="24"/>
          <w:szCs w:val="24"/>
          <w:lang w:eastAsia="zh-TW"/>
        </w:rPr>
        <w:t>└</w:t>
      </w:r>
      <w:r w:rsidR="00FC4A72">
        <w:rPr>
          <w:sz w:val="24"/>
          <w:szCs w:val="24"/>
          <w:lang w:eastAsia="zh-TW"/>
        </w:rPr>
        <w:t>明</w:t>
      </w:r>
      <w:r>
        <w:rPr>
          <w:sz w:val="24"/>
          <w:szCs w:val="24"/>
          <w:lang w:eastAsia="zh-TW"/>
        </w:rPr>
        <w:t>六即</w:t>
      </w:r>
    </w:p>
    <w:p w:rsidR="0000382E" w:rsidRDefault="00F740C0" w:rsidP="00162812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釋念處</w:t>
      </w:r>
      <w:r w:rsidR="00162812">
        <w:rPr>
          <w:rFonts w:hint="eastAsia"/>
          <w:sz w:val="24"/>
          <w:szCs w:val="24"/>
          <w:lang w:eastAsia="zh-TW"/>
        </w:rPr>
        <w:t xml:space="preserve"> </w:t>
      </w:r>
      <w:r w:rsidR="00162812" w:rsidRPr="00C3753A">
        <w:rPr>
          <w:rFonts w:hint="eastAsia"/>
          <w:sz w:val="24"/>
          <w:szCs w:val="24"/>
          <w:lang w:eastAsia="zh-TW"/>
        </w:rPr>
        <w:t>◆</w:t>
      </w:r>
      <w:r w:rsidR="007C4E4F">
        <w:rPr>
          <w:rFonts w:hint="eastAsia"/>
          <w:sz w:val="24"/>
          <w:szCs w:val="24"/>
          <w:lang w:eastAsia="zh-TW"/>
        </w:rPr>
        <w:t>（下接P</w:t>
      </w:r>
      <w:r w:rsidR="007C4E4F">
        <w:rPr>
          <w:sz w:val="24"/>
          <w:szCs w:val="24"/>
          <w:lang w:eastAsia="zh-TW"/>
        </w:rPr>
        <w:t>1</w:t>
      </w:r>
      <w:r w:rsidR="00105324">
        <w:rPr>
          <w:sz w:val="24"/>
          <w:szCs w:val="24"/>
          <w:lang w:eastAsia="zh-TW"/>
        </w:rPr>
        <w:t>5</w:t>
      </w:r>
      <w:r w:rsidR="007C4E4F">
        <w:rPr>
          <w:rFonts w:hint="eastAsia"/>
          <w:sz w:val="24"/>
          <w:szCs w:val="24"/>
          <w:lang w:eastAsia="zh-TW"/>
        </w:rPr>
        <w:t>）</w:t>
      </w: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（上接P</w:t>
      </w:r>
      <w:r>
        <w:rPr>
          <w:sz w:val="24"/>
          <w:szCs w:val="24"/>
          <w:lang w:eastAsia="zh-TW"/>
        </w:rPr>
        <w:t>11</w:t>
      </w:r>
      <w:r>
        <w:rPr>
          <w:rFonts w:hint="eastAsia"/>
          <w:sz w:val="24"/>
          <w:szCs w:val="24"/>
          <w:lang w:eastAsia="zh-TW"/>
        </w:rPr>
        <w:t>）</w:t>
      </w:r>
    </w:p>
    <w:p w:rsidR="000E24C9" w:rsidRDefault="000E24C9" w:rsidP="000E24C9">
      <w:pPr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 w:rsidR="00162812" w:rsidRPr="00C3753A">
        <w:rPr>
          <w:rFonts w:hint="eastAsia"/>
          <w:sz w:val="24"/>
          <w:szCs w:val="24"/>
          <w:lang w:eastAsia="zh-TW"/>
        </w:rPr>
        <w:t>●</w:t>
      </w:r>
      <w:r w:rsidR="00162812"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正釋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引經總標三聖行</w:t>
      </w:r>
    </w:p>
    <w:p w:rsidR="0000382E" w:rsidRDefault="000E24C9" w:rsidP="000E24C9">
      <w:pPr>
        <w:ind w:firstLineChars="200" w:firstLine="4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約念處修五停心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約性念處修四停心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引經文具釋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戒聖行對數息停心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具明戒行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堅持律儀戒</w:t>
      </w:r>
    </w:p>
    <w:p w:rsidR="000E24C9" w:rsidRDefault="00190E87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明五支十戒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明自行五支</w:t>
      </w:r>
    </w:p>
    <w:p w:rsidR="00190E87" w:rsidRDefault="00190E87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明願他十戒</w:t>
      </w:r>
    </w:p>
    <w:p w:rsidR="00190E87" w:rsidRDefault="00190E87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結示停心</w:t>
      </w:r>
    </w:p>
    <w:p w:rsidR="00190E87" w:rsidRDefault="00190E87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定聖行對次三停心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明修停心之意</w:t>
      </w:r>
    </w:p>
    <w:p w:rsidR="00190E87" w:rsidRDefault="00190E87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依經具明修相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隨息對治覺觀</w:t>
      </w:r>
    </w:p>
    <w:p w:rsidR="002D0533" w:rsidRDefault="00190E87" w:rsidP="00190E87">
      <w:pPr>
        <w:ind w:firstLineChars="1200" w:firstLine="2880"/>
        <w:rPr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="002D0533">
        <w:rPr>
          <w:sz w:val="24"/>
          <w:szCs w:val="24"/>
          <w:lang w:eastAsia="zh-TW"/>
        </w:rPr>
        <w:t xml:space="preserve">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不淨對治貪欲</w:t>
      </w:r>
      <w:r w:rsidR="002D0533">
        <w:rPr>
          <w:sz w:val="24"/>
          <w:szCs w:val="24"/>
          <w:lang w:eastAsia="zh-TW"/>
        </w:rPr>
        <w:t>──┐</w:t>
      </w:r>
    </w:p>
    <w:p w:rsidR="002D0533" w:rsidRDefault="002D0533" w:rsidP="00190E87">
      <w:pPr>
        <w:ind w:firstLineChars="1200" w:firstLine="288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│  ┌────────────────────────────┘</w:t>
      </w:r>
    </w:p>
    <w:p w:rsidR="003128CF" w:rsidRDefault="002D0533" w:rsidP="00190E87">
      <w:pPr>
        <w:ind w:firstLineChars="1200" w:firstLine="288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│  ├</w:t>
      </w:r>
      <w:r w:rsidR="00190E87">
        <w:rPr>
          <w:sz w:val="24"/>
          <w:szCs w:val="24"/>
          <w:lang w:eastAsia="zh-TW"/>
        </w:rPr>
        <w:t>廣明觀禪</w:t>
      </w:r>
      <w:r w:rsidR="00190E87" w:rsidRPr="00C3753A">
        <w:rPr>
          <w:sz w:val="24"/>
          <w:szCs w:val="24"/>
          <w:lang w:eastAsia="zh-TW"/>
        </w:rPr>
        <w:t>┬</w:t>
      </w:r>
      <w:r w:rsidR="00D24547">
        <w:rPr>
          <w:sz w:val="24"/>
          <w:szCs w:val="24"/>
          <w:lang w:eastAsia="zh-TW"/>
        </w:rPr>
        <w:t>釋</w:t>
      </w:r>
      <w:r w:rsidR="00D24547" w:rsidRPr="00C3753A">
        <w:rPr>
          <w:sz w:val="24"/>
          <w:szCs w:val="24"/>
          <w:lang w:eastAsia="zh-TW"/>
        </w:rPr>
        <w:t>┬</w:t>
      </w:r>
      <w:r w:rsidR="00190E87">
        <w:rPr>
          <w:sz w:val="24"/>
          <w:szCs w:val="24"/>
          <w:lang w:eastAsia="zh-TW"/>
        </w:rPr>
        <w:t>約共念處修發諸禪</w:t>
      </w:r>
      <w:r w:rsidR="00190E87" w:rsidRPr="00C3753A">
        <w:rPr>
          <w:sz w:val="24"/>
          <w:szCs w:val="24"/>
          <w:lang w:eastAsia="zh-TW"/>
        </w:rPr>
        <w:t>┬</w:t>
      </w:r>
      <w:r w:rsidR="00190E87">
        <w:rPr>
          <w:sz w:val="24"/>
          <w:szCs w:val="24"/>
          <w:lang w:eastAsia="zh-TW"/>
        </w:rPr>
        <w:t>明大小不淨背捨觀</w:t>
      </w:r>
      <w:r w:rsidR="003128CF">
        <w:rPr>
          <w:sz w:val="24"/>
          <w:szCs w:val="24"/>
          <w:lang w:eastAsia="zh-TW"/>
        </w:rPr>
        <w:t>──┐</w:t>
      </w:r>
    </w:p>
    <w:p w:rsidR="003128CF" w:rsidRDefault="003128CF" w:rsidP="00190E87">
      <w:pPr>
        <w:ind w:firstLineChars="1200" w:firstLine="288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┌────────┘</w:t>
      </w:r>
    </w:p>
    <w:p w:rsidR="00190E87" w:rsidRDefault="003128CF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├</w:t>
      </w:r>
      <w:r w:rsidR="00190E87">
        <w:rPr>
          <w:sz w:val="24"/>
          <w:szCs w:val="24"/>
          <w:lang w:eastAsia="zh-TW"/>
        </w:rPr>
        <w:t>明小背捨</w:t>
      </w:r>
      <w:r w:rsidR="002D0533" w:rsidRPr="00C3753A">
        <w:rPr>
          <w:sz w:val="24"/>
          <w:szCs w:val="24"/>
          <w:lang w:eastAsia="zh-TW"/>
        </w:rPr>
        <w:t>┬</w:t>
      </w:r>
      <w:r w:rsidR="002D0533">
        <w:rPr>
          <w:sz w:val="24"/>
          <w:szCs w:val="24"/>
          <w:lang w:eastAsia="zh-TW"/>
        </w:rPr>
        <w:t>明近地禪</w:t>
      </w:r>
    </w:p>
    <w:p w:rsidR="00D24547" w:rsidRDefault="002D0533" w:rsidP="00190E87">
      <w:pPr>
        <w:ind w:firstLineChars="1200" w:firstLine="288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正明背捨</w:t>
      </w:r>
      <w:r w:rsidR="00D24547">
        <w:rPr>
          <w:sz w:val="24"/>
          <w:szCs w:val="24"/>
          <w:lang w:eastAsia="zh-TW"/>
        </w:rPr>
        <w:t>──┐</w:t>
      </w:r>
    </w:p>
    <w:p w:rsidR="00D24547" w:rsidRDefault="00D24547" w:rsidP="00190E87">
      <w:pPr>
        <w:ind w:firstLineChars="1200" w:firstLine="288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┌─────────┘</w:t>
      </w:r>
    </w:p>
    <w:p w:rsidR="002D0533" w:rsidRDefault="00D24547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├</w:t>
      </w:r>
      <w:r w:rsidR="002D0533">
        <w:rPr>
          <w:sz w:val="24"/>
          <w:szCs w:val="24"/>
          <w:lang w:eastAsia="zh-TW"/>
        </w:rPr>
        <w:t>明初三背捨</w:t>
      </w:r>
      <w:r w:rsidR="002D0533" w:rsidRPr="00C3753A">
        <w:rPr>
          <w:sz w:val="24"/>
          <w:szCs w:val="24"/>
          <w:lang w:eastAsia="zh-TW"/>
        </w:rPr>
        <w:t>┬</w:t>
      </w:r>
      <w:r w:rsidR="002D0533">
        <w:rPr>
          <w:sz w:val="24"/>
          <w:szCs w:val="24"/>
          <w:lang w:eastAsia="zh-TW"/>
        </w:rPr>
        <w:t>明初背捨</w:t>
      </w:r>
    </w:p>
    <w:p w:rsidR="002D0533" w:rsidRDefault="002D053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 w:rsidR="003128CF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│          │明二背捨</w:t>
      </w:r>
    </w:p>
    <w:p w:rsidR="002D0533" w:rsidRDefault="002D053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 w:rsidR="003128CF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│  </w:t>
      </w:r>
      <w:r w:rsidR="003128CF">
        <w:rPr>
          <w:sz w:val="24"/>
          <w:szCs w:val="24"/>
          <w:lang w:eastAsia="zh-TW"/>
        </w:rPr>
        <w:t xml:space="preserve">│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第三背捨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判依地</w:t>
      </w:r>
    </w:p>
    <w:p w:rsidR="002D0533" w:rsidRDefault="002D053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 w:rsidR="003128CF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 w:rsidR="003128CF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│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釋淨義</w:t>
      </w:r>
    </w:p>
    <w:p w:rsidR="002D0533" w:rsidRDefault="002D053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 w:rsidR="003128CF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明後五背捨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略辨修發相</w:t>
      </w:r>
      <w:r w:rsidR="000C4404" w:rsidRPr="00C3753A">
        <w:rPr>
          <w:sz w:val="24"/>
          <w:szCs w:val="24"/>
          <w:lang w:eastAsia="zh-TW"/>
        </w:rPr>
        <w:t>┬</w:t>
      </w:r>
      <w:r w:rsidR="000C4404">
        <w:rPr>
          <w:sz w:val="24"/>
          <w:szCs w:val="24"/>
          <w:lang w:eastAsia="zh-TW"/>
        </w:rPr>
        <w:t>略明</w:t>
      </w:r>
      <w:r w:rsidR="00482902">
        <w:rPr>
          <w:sz w:val="24"/>
          <w:szCs w:val="24"/>
          <w:lang w:eastAsia="zh-TW"/>
        </w:rPr>
        <w:t>修發</w:t>
      </w:r>
    </w:p>
    <w:p w:rsidR="000C4404" w:rsidRPr="000C4404" w:rsidRDefault="000C4404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</w:t>
      </w:r>
      <w:r w:rsidR="00482902">
        <w:rPr>
          <w:sz w:val="24"/>
          <w:szCs w:val="24"/>
          <w:lang w:eastAsia="zh-TW"/>
        </w:rPr>
        <w:t>斥舊</w:t>
      </w:r>
    </w:p>
    <w:p w:rsidR="002D0533" w:rsidRDefault="002D053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 w:rsidR="003128CF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明修得進不</w:t>
      </w:r>
    </w:p>
    <w:p w:rsidR="002D0533" w:rsidRDefault="002D053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明大不淨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略辨大小</w:t>
      </w:r>
    </w:p>
    <w:p w:rsidR="002D0533" w:rsidRDefault="002D053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└</w:t>
      </w:r>
      <w:r w:rsidR="003128CF">
        <w:rPr>
          <w:sz w:val="24"/>
          <w:szCs w:val="24"/>
          <w:lang w:eastAsia="zh-TW"/>
        </w:rPr>
        <w:t>具辨相異</w:t>
      </w:r>
      <w:r w:rsidR="003128CF" w:rsidRPr="00C3753A">
        <w:rPr>
          <w:sz w:val="24"/>
          <w:szCs w:val="24"/>
          <w:lang w:eastAsia="zh-TW"/>
        </w:rPr>
        <w:t>┬</w:t>
      </w:r>
      <w:r w:rsidR="003128CF">
        <w:rPr>
          <w:sz w:val="24"/>
          <w:szCs w:val="24"/>
          <w:lang w:eastAsia="zh-TW"/>
        </w:rPr>
        <w:t>明修發相</w:t>
      </w:r>
      <w:r w:rsidR="003128CF" w:rsidRPr="00C3753A">
        <w:rPr>
          <w:sz w:val="24"/>
          <w:szCs w:val="24"/>
          <w:lang w:eastAsia="zh-TW"/>
        </w:rPr>
        <w:t>┬</w:t>
      </w:r>
      <w:r w:rsidR="003128CF">
        <w:rPr>
          <w:sz w:val="24"/>
          <w:szCs w:val="24"/>
          <w:lang w:eastAsia="zh-TW"/>
        </w:rPr>
        <w:t>修相</w:t>
      </w:r>
    </w:p>
    <w:p w:rsidR="003128CF" w:rsidRDefault="003128CF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發相</w:t>
      </w:r>
    </w:p>
    <w:p w:rsidR="003128CF" w:rsidRDefault="003128CF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明破結功</w:t>
      </w:r>
    </w:p>
    <w:p w:rsidR="003128CF" w:rsidRDefault="003128CF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判漏無漏</w:t>
      </w:r>
    </w:p>
    <w:p w:rsidR="003128CF" w:rsidRDefault="003128CF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約明背捨</w:t>
      </w:r>
    </w:p>
    <w:p w:rsidR="00286EC3" w:rsidRDefault="003128CF" w:rsidP="00190E87">
      <w:pPr>
        <w:ind w:firstLineChars="1200" w:firstLine="288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約兩不淨修勝處定</w:t>
      </w:r>
      <w:r w:rsidR="00286EC3">
        <w:rPr>
          <w:sz w:val="24"/>
          <w:szCs w:val="24"/>
          <w:lang w:eastAsia="zh-TW"/>
        </w:rPr>
        <w:t>──┐</w:t>
      </w:r>
    </w:p>
    <w:p w:rsidR="00286EC3" w:rsidRDefault="00286EC3" w:rsidP="00190E87">
      <w:pPr>
        <w:ind w:firstLineChars="1200" w:firstLine="288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┌────────────────┘</w:t>
      </w:r>
    </w:p>
    <w:p w:rsidR="003128CF" w:rsidRDefault="00286EC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├</w:t>
      </w:r>
      <w:r w:rsidR="003128CF">
        <w:rPr>
          <w:sz w:val="24"/>
          <w:szCs w:val="24"/>
          <w:lang w:eastAsia="zh-TW"/>
        </w:rPr>
        <w:t>明八勝處定</w:t>
      </w:r>
      <w:r w:rsidR="003128CF" w:rsidRPr="00C3753A">
        <w:rPr>
          <w:sz w:val="24"/>
          <w:szCs w:val="24"/>
          <w:lang w:eastAsia="zh-TW"/>
        </w:rPr>
        <w:t>┬</w:t>
      </w:r>
      <w:r w:rsidR="003128CF">
        <w:rPr>
          <w:sz w:val="24"/>
          <w:szCs w:val="24"/>
          <w:lang w:eastAsia="zh-TW"/>
        </w:rPr>
        <w:t>辨大小示來意</w:t>
      </w:r>
    </w:p>
    <w:p w:rsidR="003128CF" w:rsidRDefault="003128CF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lastRenderedPageBreak/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正明修發之相</w:t>
      </w:r>
      <w:r w:rsidR="00286EC3" w:rsidRPr="00C3753A">
        <w:rPr>
          <w:sz w:val="24"/>
          <w:szCs w:val="24"/>
          <w:lang w:eastAsia="zh-TW"/>
        </w:rPr>
        <w:t>┬</w:t>
      </w:r>
      <w:r w:rsidR="00286EC3">
        <w:rPr>
          <w:sz w:val="24"/>
          <w:szCs w:val="24"/>
          <w:lang w:eastAsia="zh-TW"/>
        </w:rPr>
        <w:t>明初二勝處</w:t>
      </w:r>
    </w:p>
    <w:p w:rsidR="00286EC3" w:rsidRDefault="00286EC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>明三四勝處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明修發</w:t>
      </w:r>
    </w:p>
    <w:p w:rsidR="00286EC3" w:rsidRDefault="00286EC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明功能</w:t>
      </w:r>
    </w:p>
    <w:p w:rsidR="00286EC3" w:rsidRDefault="00286EC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明後四勝處</w:t>
      </w:r>
    </w:p>
    <w:p w:rsidR="00286EC3" w:rsidRDefault="00286EC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明十一切處定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正明修發</w:t>
      </w:r>
    </w:p>
    <w:p w:rsidR="00286EC3" w:rsidRDefault="00286EC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因破他解</w:t>
      </w:r>
    </w:p>
    <w:p w:rsidR="00286EC3" w:rsidRDefault="00286EC3" w:rsidP="00190E87">
      <w:pPr>
        <w:ind w:firstLineChars="1200" w:firstLine="288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於勝處中修緣念處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明勝處具法門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約六度明所攝</w:t>
      </w:r>
    </w:p>
    <w:p w:rsidR="00286EC3" w:rsidRDefault="00286EC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例諸法結自在</w:t>
      </w:r>
    </w:p>
    <w:p w:rsidR="00286EC3" w:rsidRDefault="00286EC3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</w:t>
      </w:r>
      <w:r w:rsidRPr="00C3753A">
        <w:rPr>
          <w:sz w:val="24"/>
          <w:szCs w:val="24"/>
          <w:lang w:eastAsia="zh-TW"/>
        </w:rPr>
        <w:t>└</w:t>
      </w:r>
      <w:r w:rsidR="000B6D46">
        <w:rPr>
          <w:sz w:val="24"/>
          <w:szCs w:val="24"/>
          <w:lang w:eastAsia="zh-TW"/>
        </w:rPr>
        <w:t>結示修發功能</w:t>
      </w:r>
      <w:r w:rsidR="000B6D46" w:rsidRPr="00C3753A">
        <w:rPr>
          <w:sz w:val="24"/>
          <w:szCs w:val="24"/>
          <w:lang w:eastAsia="zh-TW"/>
        </w:rPr>
        <w:t>┬</w:t>
      </w:r>
      <w:r w:rsidR="000B6D46">
        <w:rPr>
          <w:sz w:val="24"/>
          <w:szCs w:val="24"/>
          <w:lang w:eastAsia="zh-TW"/>
        </w:rPr>
        <w:t>結修發</w:t>
      </w:r>
    </w:p>
    <w:p w:rsidR="000B6D46" w:rsidRDefault="000B6D46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="00D24547" w:rsidRPr="00C3753A">
        <w:rPr>
          <w:sz w:val="24"/>
          <w:szCs w:val="24"/>
          <w:lang w:eastAsia="zh-TW"/>
        </w:rPr>
        <w:t>│</w:t>
      </w:r>
      <w:r w:rsidR="00D24547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示功能</w:t>
      </w:r>
    </w:p>
    <w:p w:rsidR="00D24547" w:rsidRPr="00D24547" w:rsidRDefault="00D24547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│</w:t>
      </w:r>
      <w:r>
        <w:rPr>
          <w:sz w:val="24"/>
          <w:szCs w:val="24"/>
          <w:lang w:eastAsia="zh-TW"/>
        </w:rPr>
        <w:t xml:space="preserve">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</w:t>
      </w:r>
    </w:p>
    <w:p w:rsidR="000B6D46" w:rsidRDefault="000B6D46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│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略示練等</w:t>
      </w:r>
    </w:p>
    <w:p w:rsidR="000B6D46" w:rsidRDefault="000B6D46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總結示停心</w:t>
      </w:r>
    </w:p>
    <w:p w:rsidR="000B6D46" w:rsidRDefault="000B6D46" w:rsidP="00190E87">
      <w:pPr>
        <w:ind w:firstLineChars="1200" w:firstLine="28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約緣念處修慈悲停心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正明慈定成停心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簡法緣屬界方便</w:t>
      </w:r>
    </w:p>
    <w:p w:rsidR="000B6D46" w:rsidRDefault="000B6D46" w:rsidP="000B6D46">
      <w:pPr>
        <w:ind w:firstLineChars="2200" w:firstLine="52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│明無緣為慈定本</w:t>
      </w:r>
    </w:p>
    <w:p w:rsidR="000B6D46" w:rsidRDefault="000B6D46" w:rsidP="000B6D46">
      <w:pPr>
        <w:ind w:firstLineChars="2200" w:firstLine="52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約生緣修慈心定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明修發</w:t>
      </w:r>
    </w:p>
    <w:p w:rsidR="000B6D46" w:rsidRDefault="000B6D46" w:rsidP="000B6D46">
      <w:pPr>
        <w:ind w:firstLineChars="2200" w:firstLine="52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│辨三相</w:t>
      </w:r>
    </w:p>
    <w:p w:rsidR="000B6D46" w:rsidRDefault="000B6D46" w:rsidP="000B6D46">
      <w:pPr>
        <w:ind w:firstLineChars="2200" w:firstLine="52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│辨隱沒</w:t>
      </w:r>
    </w:p>
    <w:p w:rsidR="000B6D46" w:rsidRDefault="000B6D46" w:rsidP="000B6D46">
      <w:pPr>
        <w:ind w:firstLineChars="2200" w:firstLine="52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│發五支</w:t>
      </w:r>
    </w:p>
    <w:p w:rsidR="000B6D46" w:rsidRDefault="000B6D46" w:rsidP="000B6D46">
      <w:pPr>
        <w:ind w:firstLineChars="2200" w:firstLine="52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明功能</w:t>
      </w:r>
    </w:p>
    <w:p w:rsidR="000B6D46" w:rsidRPr="000B6D46" w:rsidRDefault="000B6D46" w:rsidP="000B6D46">
      <w:pPr>
        <w:ind w:firstLineChars="2200" w:firstLine="52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進明慧觀發暖法</w:t>
      </w:r>
    </w:p>
    <w:p w:rsidR="00105324" w:rsidRDefault="00105324" w:rsidP="00105324">
      <w:pPr>
        <w:rPr>
          <w:rFonts w:eastAsia="PMingLiU"/>
          <w:sz w:val="24"/>
          <w:szCs w:val="24"/>
          <w:lang w:eastAsia="zh-TW"/>
        </w:rPr>
      </w:pPr>
    </w:p>
    <w:p w:rsidR="00FD1323" w:rsidRDefault="00FD1323" w:rsidP="00105324">
      <w:pPr>
        <w:rPr>
          <w:rFonts w:eastAsia="PMingLiU"/>
          <w:sz w:val="24"/>
          <w:szCs w:val="24"/>
          <w:lang w:eastAsia="zh-TW"/>
        </w:rPr>
      </w:pPr>
    </w:p>
    <w:p w:rsidR="00105324" w:rsidRDefault="00FD1323" w:rsidP="00FD1323">
      <w:pPr>
        <w:ind w:firstLineChars="200" w:firstLine="48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料簡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sz w:val="24"/>
          <w:szCs w:val="24"/>
          <w:lang w:eastAsia="zh-TW"/>
        </w:rPr>
        <w:t>明十觀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sz w:val="24"/>
          <w:szCs w:val="24"/>
          <w:lang w:eastAsia="zh-TW"/>
        </w:rPr>
        <w:t>明六即</w:t>
      </w:r>
      <w:r>
        <w:rPr>
          <w:rFonts w:hint="eastAsia"/>
          <w:sz w:val="24"/>
          <w:szCs w:val="24"/>
          <w:lang w:eastAsia="zh-TW"/>
        </w:rPr>
        <w:t>（上接P</w:t>
      </w:r>
      <w:r w:rsidR="003F44BE">
        <w:rPr>
          <w:sz w:val="24"/>
          <w:szCs w:val="24"/>
          <w:lang w:eastAsia="zh-TW"/>
        </w:rPr>
        <w:t>11</w:t>
      </w:r>
      <w:r w:rsidR="003F44BE">
        <w:rPr>
          <w:rFonts w:hint="eastAsia"/>
          <w:sz w:val="24"/>
          <w:szCs w:val="24"/>
          <w:lang w:eastAsia="zh-TW"/>
        </w:rPr>
        <w:t>、P</w:t>
      </w:r>
      <w:r>
        <w:rPr>
          <w:sz w:val="24"/>
          <w:szCs w:val="24"/>
          <w:lang w:eastAsia="zh-TW"/>
        </w:rPr>
        <w:t>12</w:t>
      </w:r>
      <w:r>
        <w:rPr>
          <w:rFonts w:hint="eastAsia"/>
          <w:sz w:val="24"/>
          <w:szCs w:val="24"/>
          <w:lang w:eastAsia="zh-TW"/>
        </w:rPr>
        <w:t>）</w:t>
      </w:r>
    </w:p>
    <w:p w:rsidR="00105324" w:rsidRDefault="00105324" w:rsidP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 w:rsidP="00105324">
      <w:pPr>
        <w:rPr>
          <w:rFonts w:eastAsia="PMingLiU"/>
          <w:sz w:val="24"/>
          <w:szCs w:val="24"/>
          <w:lang w:eastAsia="zh-TW"/>
        </w:rPr>
      </w:pPr>
    </w:p>
    <w:p w:rsidR="00105324" w:rsidRPr="003F44BE" w:rsidRDefault="00105324" w:rsidP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 w:rsidP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 w:rsidP="00105324">
      <w:pPr>
        <w:rPr>
          <w:rFonts w:eastAsia="PMingLiU"/>
          <w:sz w:val="24"/>
          <w:szCs w:val="24"/>
          <w:lang w:eastAsia="zh-TW"/>
        </w:rPr>
      </w:pPr>
    </w:p>
    <w:p w:rsidR="00105324" w:rsidRDefault="00105324" w:rsidP="00105324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7C4E4F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（上接P</w:t>
      </w:r>
      <w:r>
        <w:rPr>
          <w:sz w:val="24"/>
          <w:szCs w:val="24"/>
          <w:lang w:eastAsia="zh-TW"/>
        </w:rPr>
        <w:t>12</w:t>
      </w:r>
      <w:r>
        <w:rPr>
          <w:rFonts w:hint="eastAsia"/>
          <w:sz w:val="24"/>
          <w:szCs w:val="24"/>
          <w:lang w:eastAsia="zh-TW"/>
        </w:rPr>
        <w:t>）</w:t>
      </w:r>
    </w:p>
    <w:p w:rsidR="0000382E" w:rsidRDefault="007C4E4F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t>◆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2A1552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釋念處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明修觀</w:t>
      </w:r>
      <w:r w:rsidRPr="00C3753A">
        <w:rPr>
          <w:sz w:val="24"/>
          <w:szCs w:val="24"/>
          <w:lang w:eastAsia="zh-TW"/>
        </w:rPr>
        <w:t>┬</w:t>
      </w:r>
      <w:r w:rsidR="002A1552">
        <w:rPr>
          <w:sz w:val="24"/>
          <w:szCs w:val="24"/>
          <w:lang w:eastAsia="zh-TW"/>
        </w:rPr>
        <w:t>總敘假諸方便意</w:t>
      </w:r>
      <w:r w:rsidR="002A1552" w:rsidRPr="00C3753A">
        <w:rPr>
          <w:sz w:val="24"/>
          <w:szCs w:val="24"/>
          <w:lang w:eastAsia="zh-TW"/>
        </w:rPr>
        <w:t>┬</w:t>
      </w:r>
      <w:r w:rsidR="002A1552">
        <w:rPr>
          <w:sz w:val="24"/>
          <w:szCs w:val="24"/>
          <w:lang w:eastAsia="zh-TW"/>
        </w:rPr>
        <w:t>略明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譬顯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別明修三種念處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修三藏觀法入十信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明修觀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明入位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│修無生觀法入十住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明修無生觀</w:t>
      </w:r>
    </w:p>
    <w:p w:rsidR="002A1552" w:rsidRP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│                │明入位功能</w:t>
      </w:r>
    </w:p>
    <w:p w:rsidR="002A1552" w:rsidRP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│                │明住中功德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釋十種住心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│修無量觀慧入十行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明修觀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明四諦觀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│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明入假觀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明入位</w:t>
      </w:r>
    </w:p>
    <w:p w:rsidR="00D60943" w:rsidRDefault="002A1552" w:rsidP="002A1552">
      <w:pPr>
        <w:ind w:firstLineChars="500" w:firstLine="120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</w:t>
      </w:r>
      <w:r w:rsidRPr="00C3753A">
        <w:rPr>
          <w:sz w:val="24"/>
          <w:szCs w:val="24"/>
          <w:lang w:eastAsia="zh-TW"/>
        </w:rPr>
        <w:t>└</w:t>
      </w:r>
      <w:r w:rsidR="00D60943">
        <w:rPr>
          <w:sz w:val="24"/>
          <w:szCs w:val="24"/>
          <w:lang w:eastAsia="zh-TW"/>
        </w:rPr>
        <w:t>修無作四諦入十向──┐</w:t>
      </w:r>
    </w:p>
    <w:p w:rsidR="00D60943" w:rsidRDefault="00D60943" w:rsidP="002A1552">
      <w:pPr>
        <w:ind w:firstLineChars="500" w:firstLine="120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┌──────────┘</w:t>
      </w:r>
    </w:p>
    <w:p w:rsidR="002A1552" w:rsidRDefault="00D60943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├當位釋觀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示入門得失</w:t>
      </w:r>
    </w:p>
    <w:p w:rsidR="00D60943" w:rsidRDefault="00D60943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明用觀入位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明用觀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寄破他解推自他二句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問定</w:t>
      </w:r>
    </w:p>
    <w:p w:rsidR="00D60943" w:rsidRDefault="00D60943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    │      │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推難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舉經論赴機所說</w:t>
      </w:r>
    </w:p>
    <w:p w:rsidR="00D60943" w:rsidRDefault="00D60943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    │      │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破晚人偏執自他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牒計</w:t>
      </w:r>
    </w:p>
    <w:p w:rsidR="00D60943" w:rsidRDefault="00D60943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    │      │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今難</w:t>
      </w:r>
    </w:p>
    <w:p w:rsidR="00D60943" w:rsidRDefault="00D60943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│                    │      │正辨行用明四句推檢</w:t>
      </w:r>
    </w:p>
    <w:p w:rsidR="00D60943" w:rsidRDefault="00D60943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    │      </w:t>
      </w:r>
      <w:r w:rsidRPr="00C3753A">
        <w:rPr>
          <w:sz w:val="24"/>
          <w:szCs w:val="24"/>
          <w:lang w:eastAsia="zh-TW"/>
        </w:rPr>
        <w:t>└</w:t>
      </w:r>
      <w:r w:rsidR="004D1977">
        <w:rPr>
          <w:sz w:val="24"/>
          <w:szCs w:val="24"/>
          <w:lang w:eastAsia="zh-TW"/>
        </w:rPr>
        <w:t>重約夢喻詳破性顯理</w:t>
      </w:r>
      <w:r w:rsidR="004D1977" w:rsidRPr="00C3753A">
        <w:rPr>
          <w:sz w:val="24"/>
          <w:szCs w:val="24"/>
          <w:lang w:eastAsia="zh-TW"/>
        </w:rPr>
        <w:t>┬</w:t>
      </w:r>
      <w:r w:rsidR="004D1977">
        <w:rPr>
          <w:sz w:val="24"/>
          <w:szCs w:val="24"/>
          <w:lang w:eastAsia="zh-TW"/>
        </w:rPr>
        <w:t>正明</w:t>
      </w:r>
    </w:p>
    <w:p w:rsidR="004D1977" w:rsidRDefault="004D1977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    │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反顯</w:t>
      </w:r>
    </w:p>
    <w:p w:rsidR="004D1977" w:rsidRDefault="004D1977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明入位</w:t>
      </w:r>
    </w:p>
    <w:p w:rsidR="004D1977" w:rsidRDefault="004D1977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通前引證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證前三十心是相似位</w:t>
      </w:r>
    </w:p>
    <w:p w:rsidR="004D1977" w:rsidRPr="004D1977" w:rsidRDefault="004D1977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證地前方便修三念處</w:t>
      </w:r>
    </w:p>
    <w:p w:rsidR="002A1552" w:rsidRDefault="002A1552" w:rsidP="002A1552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明證果</w:t>
      </w:r>
      <w:r w:rsidR="004D1977" w:rsidRPr="00C3753A">
        <w:rPr>
          <w:sz w:val="24"/>
          <w:szCs w:val="24"/>
          <w:lang w:eastAsia="zh-TW"/>
        </w:rPr>
        <w:t>┬</w:t>
      </w:r>
      <w:r w:rsidR="004D1977">
        <w:rPr>
          <w:sz w:val="24"/>
          <w:szCs w:val="24"/>
          <w:lang w:eastAsia="zh-TW"/>
        </w:rPr>
        <w:t>約初地廣明</w:t>
      </w:r>
      <w:r w:rsidR="004D1977" w:rsidRPr="00C3753A">
        <w:rPr>
          <w:sz w:val="24"/>
          <w:szCs w:val="24"/>
          <w:lang w:eastAsia="zh-TW"/>
        </w:rPr>
        <w:t>┬</w:t>
      </w:r>
      <w:r w:rsidR="004D1977">
        <w:rPr>
          <w:sz w:val="24"/>
          <w:szCs w:val="24"/>
          <w:lang w:eastAsia="zh-TW"/>
        </w:rPr>
        <w:t>總明</w:t>
      </w:r>
    </w:p>
    <w:p w:rsidR="004D1977" w:rsidRDefault="004D1977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別明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明念處分成</w:t>
      </w:r>
    </w:p>
    <w:p w:rsidR="004D1977" w:rsidRPr="004D1977" w:rsidRDefault="004D1977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│明三智分證</w:t>
      </w:r>
    </w:p>
    <w:p w:rsidR="004D1977" w:rsidRDefault="004D1977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明種種功德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</w:t>
      </w:r>
      <w:r>
        <w:rPr>
          <w:rFonts w:hint="eastAsia"/>
          <w:sz w:val="24"/>
          <w:szCs w:val="24"/>
          <w:lang w:eastAsia="zh-TW"/>
        </w:rPr>
        <w:t>《地持》三禪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標列三禪</w:t>
      </w:r>
    </w:p>
    <w:p w:rsidR="004D1977" w:rsidRDefault="004D1977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別釋三禪</w:t>
      </w:r>
      <w:r w:rsidRPr="00C3753A">
        <w:rPr>
          <w:sz w:val="24"/>
          <w:szCs w:val="24"/>
          <w:lang w:eastAsia="zh-TW"/>
        </w:rPr>
        <w:t>┬</w:t>
      </w:r>
      <w:r w:rsidR="00632F7D">
        <w:rPr>
          <w:sz w:val="24"/>
          <w:szCs w:val="24"/>
          <w:lang w:eastAsia="zh-TW"/>
        </w:rPr>
        <w:t>釋現法樂禪</w:t>
      </w:r>
    </w:p>
    <w:p w:rsid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│                        │出生三昧禪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自行成就</w:t>
      </w:r>
    </w:p>
    <w:p w:rsidR="00632F7D" w:rsidRP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lastRenderedPageBreak/>
        <w:t xml:space="preserve">│                            │                        │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化他成就</w:t>
      </w:r>
    </w:p>
    <w:p w:rsid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│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利益眾生禪</w:t>
      </w:r>
    </w:p>
    <w:p w:rsid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│約</w:t>
      </w:r>
      <w:r>
        <w:rPr>
          <w:rFonts w:hint="eastAsia"/>
          <w:sz w:val="24"/>
          <w:szCs w:val="24"/>
          <w:lang w:eastAsia="zh-TW"/>
        </w:rPr>
        <w:t>《涅槃》三德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標意</w:t>
      </w:r>
    </w:p>
    <w:p w:rsid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釋義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對三德</w:t>
      </w:r>
    </w:p>
    <w:p w:rsid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│                    │融三一</w:t>
      </w:r>
    </w:p>
    <w:p w:rsidR="00632F7D" w:rsidRP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│                    │明四德</w:t>
      </w:r>
    </w:p>
    <w:p w:rsid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│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明化他</w:t>
      </w:r>
    </w:p>
    <w:p w:rsid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約聖行得果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性念處所證</w:t>
      </w:r>
    </w:p>
    <w:p w:rsid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          │共念處所證</w:t>
      </w:r>
    </w:p>
    <w:p w:rsidR="00632F7D" w:rsidRPr="00632F7D" w:rsidRDefault="00632F7D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緣念處所證</w:t>
      </w:r>
    </w:p>
    <w:p w:rsidR="004D1977" w:rsidRPr="004D1977" w:rsidRDefault="004D1977" w:rsidP="004D1977">
      <w:pPr>
        <w:ind w:firstLineChars="900" w:firstLine="21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例後位結勸</w:t>
      </w: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E33008" w:rsidRDefault="00E33008">
      <w:pPr>
        <w:rPr>
          <w:rFonts w:eastAsia="PMingLiU"/>
          <w:sz w:val="24"/>
          <w:szCs w:val="24"/>
          <w:lang w:eastAsia="zh-TW"/>
        </w:rPr>
      </w:pPr>
    </w:p>
    <w:p w:rsidR="0000382E" w:rsidRDefault="00105324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（上接P</w:t>
      </w:r>
      <w:r>
        <w:rPr>
          <w:sz w:val="24"/>
          <w:szCs w:val="24"/>
          <w:lang w:eastAsia="zh-TW"/>
        </w:rPr>
        <w:t>2</w:t>
      </w:r>
      <w:r>
        <w:rPr>
          <w:rFonts w:hint="eastAsia"/>
          <w:sz w:val="24"/>
          <w:szCs w:val="24"/>
          <w:lang w:eastAsia="zh-TW"/>
        </w:rPr>
        <w:t>）</w:t>
      </w:r>
    </w:p>
    <w:p w:rsidR="0000382E" w:rsidRDefault="00105324">
      <w:pPr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■  圓教念處觀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開章</w:t>
      </w:r>
    </w:p>
    <w:p w:rsidR="00105324" w:rsidRDefault="00105324" w:rsidP="00105324">
      <w:pPr>
        <w:ind w:firstLineChars="700" w:firstLine="168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釋義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大意</w:t>
      </w:r>
      <w:r w:rsidRPr="00C3753A">
        <w:rPr>
          <w:sz w:val="24"/>
          <w:szCs w:val="24"/>
          <w:lang w:eastAsia="zh-TW"/>
        </w:rPr>
        <w:t>┬</w:t>
      </w:r>
      <w:r w:rsidR="00287A3C">
        <w:rPr>
          <w:sz w:val="24"/>
          <w:szCs w:val="24"/>
          <w:lang w:eastAsia="zh-TW"/>
        </w:rPr>
        <w:t>釋</w:t>
      </w:r>
      <w:r w:rsidR="00287A3C"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略標四門傍正</w:t>
      </w:r>
    </w:p>
    <w:p w:rsidR="00105324" w:rsidRDefault="0010532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詳簡別圓不同</w:t>
      </w:r>
      <w:r w:rsidRPr="00C3753A">
        <w:rPr>
          <w:sz w:val="24"/>
          <w:szCs w:val="24"/>
          <w:lang w:eastAsia="zh-TW"/>
        </w:rPr>
        <w:t>┬</w:t>
      </w:r>
      <w:r w:rsidR="00B446C3">
        <w:rPr>
          <w:sz w:val="24"/>
          <w:szCs w:val="24"/>
          <w:lang w:eastAsia="zh-TW"/>
        </w:rPr>
        <w:t>標列</w:t>
      </w:r>
    </w:p>
    <w:p w:rsidR="00652BCC" w:rsidRDefault="00B446C3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隨釋</w:t>
      </w:r>
      <w:r w:rsidRPr="00C3753A">
        <w:rPr>
          <w:sz w:val="24"/>
          <w:szCs w:val="24"/>
          <w:lang w:eastAsia="zh-TW"/>
        </w:rPr>
        <w:t>┬</w:t>
      </w:r>
      <w:r w:rsidR="00652BCC" w:rsidRPr="00652BCC">
        <w:rPr>
          <w:rFonts w:hint="eastAsia"/>
          <w:sz w:val="24"/>
          <w:szCs w:val="24"/>
          <w:lang w:eastAsia="zh-TW"/>
        </w:rPr>
        <w:t>明位有高下</w:t>
      </w:r>
      <w:r w:rsidR="00652BCC" w:rsidRPr="00C3753A">
        <w:rPr>
          <w:sz w:val="24"/>
          <w:szCs w:val="24"/>
          <w:lang w:eastAsia="zh-TW"/>
        </w:rPr>
        <w:t>┬</w:t>
      </w:r>
      <w:r w:rsidR="00652BCC">
        <w:rPr>
          <w:sz w:val="24"/>
          <w:szCs w:val="24"/>
          <w:lang w:eastAsia="zh-TW"/>
        </w:rPr>
        <w:t>先敘別伏斷為所格</w:t>
      </w:r>
    </w:p>
    <w:p w:rsidR="00652BCC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  │具舉圓伏斷為格量</w:t>
      </w:r>
    </w:p>
    <w:p w:rsidR="00652BCC" w:rsidRPr="00652BCC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重引事喻以明權實</w:t>
      </w:r>
    </w:p>
    <w:p w:rsidR="00652BCC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</w:t>
      </w:r>
      <w:r w:rsidRPr="00652BCC">
        <w:rPr>
          <w:rFonts w:hint="eastAsia"/>
          <w:sz w:val="24"/>
          <w:szCs w:val="24"/>
          <w:lang w:eastAsia="zh-TW"/>
        </w:rPr>
        <w:t>明法之偏圓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明偏圓二斷義對辨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類小乘明偏斷之相</w:t>
      </w:r>
    </w:p>
    <w:p w:rsidR="00287A3C" w:rsidRDefault="00652BCC" w:rsidP="00105324">
      <w:pPr>
        <w:ind w:firstLineChars="1000" w:firstLine="240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  │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正辨別教偏斷之義</w:t>
      </w:r>
      <w:r w:rsidR="00287A3C">
        <w:rPr>
          <w:sz w:val="24"/>
          <w:szCs w:val="24"/>
          <w:lang w:eastAsia="zh-TW"/>
        </w:rPr>
        <w:t>──┐</w:t>
      </w:r>
    </w:p>
    <w:p w:rsidR="00287A3C" w:rsidRDefault="00287A3C" w:rsidP="00105324">
      <w:pPr>
        <w:ind w:firstLineChars="1000" w:firstLine="240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          │          │                ┌──────────┘</w:t>
      </w:r>
    </w:p>
    <w:p w:rsidR="00652BCC" w:rsidRDefault="00287A3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          │          │                ├</w:t>
      </w:r>
      <w:r w:rsidR="00652BCC">
        <w:rPr>
          <w:sz w:val="24"/>
          <w:szCs w:val="24"/>
          <w:lang w:eastAsia="zh-TW"/>
        </w:rPr>
        <w:t>明界內界外二斷並偏</w:t>
      </w:r>
    </w:p>
    <w:p w:rsidR="00652BCC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  │      </w:t>
      </w:r>
      <w:r w:rsidR="00287A3C">
        <w:rPr>
          <w:sz w:val="24"/>
          <w:szCs w:val="24"/>
          <w:lang w:eastAsia="zh-TW"/>
        </w:rPr>
        <w:t xml:space="preserve">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明見思至極驗判偏斷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明思惑至極</w:t>
      </w:r>
    </w:p>
    <w:p w:rsidR="00652BCC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  │                    </w:t>
      </w:r>
      <w:r w:rsidR="00287A3C">
        <w:rPr>
          <w:sz w:val="24"/>
          <w:szCs w:val="24"/>
          <w:lang w:eastAsia="zh-TW"/>
        </w:rPr>
        <w:t xml:space="preserve">          </w:t>
      </w:r>
      <w:r>
        <w:rPr>
          <w:sz w:val="24"/>
          <w:szCs w:val="24"/>
          <w:lang w:eastAsia="zh-TW"/>
        </w:rPr>
        <w:t xml:space="preserve">      │徵釋偏圓義</w:t>
      </w:r>
    </w:p>
    <w:p w:rsidR="00652BCC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  │                       </w:t>
      </w:r>
      <w:r w:rsidR="00287A3C">
        <w:rPr>
          <w:sz w:val="24"/>
          <w:szCs w:val="24"/>
          <w:lang w:eastAsia="zh-TW"/>
        </w:rPr>
        <w:t xml:space="preserve">          </w:t>
      </w:r>
      <w:r>
        <w:rPr>
          <w:sz w:val="24"/>
          <w:szCs w:val="24"/>
          <w:lang w:eastAsia="zh-TW"/>
        </w:rPr>
        <w:t xml:space="preserve">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明見惑至後</w:t>
      </w:r>
    </w:p>
    <w:p w:rsidR="00E33008" w:rsidRPr="00E33008" w:rsidRDefault="00E33008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</w:t>
      </w:r>
      <w:r w:rsidR="00287A3C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別明圓斷之義結異</w:t>
      </w:r>
    </w:p>
    <w:p w:rsidR="00652BCC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</w:t>
      </w:r>
      <w:r w:rsidRPr="00652BCC">
        <w:rPr>
          <w:rFonts w:hint="eastAsia"/>
          <w:sz w:val="24"/>
          <w:szCs w:val="24"/>
          <w:lang w:eastAsia="zh-TW"/>
        </w:rPr>
        <w:t>明斷不斷</w:t>
      </w:r>
      <w:r w:rsidR="00E33008" w:rsidRPr="00C3753A">
        <w:rPr>
          <w:sz w:val="24"/>
          <w:szCs w:val="24"/>
          <w:lang w:eastAsia="zh-TW"/>
        </w:rPr>
        <w:t>┬</w:t>
      </w:r>
      <w:r w:rsidR="00E33008">
        <w:rPr>
          <w:sz w:val="24"/>
          <w:szCs w:val="24"/>
          <w:lang w:eastAsia="zh-TW"/>
        </w:rPr>
        <w:t>略對辨同異</w:t>
      </w:r>
    </w:p>
    <w:p w:rsidR="00E33008" w:rsidRDefault="00E33008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別釋不斷旨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直明不斷妙旨</w:t>
      </w:r>
    </w:p>
    <w:p w:rsidR="00E33008" w:rsidRPr="00E33008" w:rsidRDefault="00E33008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重證不障之相</w:t>
      </w:r>
    </w:p>
    <w:p w:rsidR="00652BCC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│</w:t>
      </w:r>
      <w:r w:rsidRPr="00652BCC">
        <w:rPr>
          <w:rFonts w:hint="eastAsia"/>
          <w:sz w:val="24"/>
          <w:szCs w:val="24"/>
          <w:lang w:eastAsia="zh-TW"/>
        </w:rPr>
        <w:t>明具不具</w:t>
      </w:r>
    </w:p>
    <w:p w:rsidR="00B446C3" w:rsidRDefault="00652BC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</w:t>
      </w:r>
      <w:r w:rsidRPr="00C3753A">
        <w:rPr>
          <w:sz w:val="24"/>
          <w:szCs w:val="24"/>
          <w:lang w:eastAsia="zh-TW"/>
        </w:rPr>
        <w:t>└</w:t>
      </w:r>
      <w:r w:rsidRPr="00652BCC">
        <w:rPr>
          <w:rFonts w:hint="eastAsia"/>
          <w:sz w:val="24"/>
          <w:szCs w:val="24"/>
          <w:lang w:eastAsia="zh-TW"/>
        </w:rPr>
        <w:t>明通不通</w:t>
      </w:r>
      <w:r w:rsidR="00E33008" w:rsidRPr="00C3753A">
        <w:rPr>
          <w:sz w:val="24"/>
          <w:szCs w:val="24"/>
          <w:lang w:eastAsia="zh-TW"/>
        </w:rPr>
        <w:t>┬</w:t>
      </w:r>
      <w:r w:rsidR="00E33008">
        <w:rPr>
          <w:sz w:val="24"/>
          <w:szCs w:val="24"/>
          <w:lang w:eastAsia="zh-TW"/>
        </w:rPr>
        <w:t>徵釋功德通不通</w:t>
      </w:r>
    </w:p>
    <w:p w:rsidR="00E33008" w:rsidRDefault="00E33008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="00287A3C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約通不通判二諦</w:t>
      </w:r>
    </w:p>
    <w:p w:rsidR="00287A3C" w:rsidRPr="00287A3C" w:rsidRDefault="00287A3C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</w:t>
      </w:r>
    </w:p>
    <w:p w:rsidR="00105324" w:rsidRDefault="0010532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│五停</w:t>
      </w:r>
      <w:r w:rsidR="00900418" w:rsidRPr="00C3753A">
        <w:rPr>
          <w:sz w:val="24"/>
          <w:szCs w:val="24"/>
          <w:lang w:eastAsia="zh-TW"/>
        </w:rPr>
        <w:t>┬</w:t>
      </w:r>
      <w:r w:rsidR="00760B57">
        <w:rPr>
          <w:sz w:val="24"/>
          <w:szCs w:val="24"/>
          <w:lang w:eastAsia="zh-TW"/>
        </w:rPr>
        <w:t>對前教立五停</w:t>
      </w:r>
      <w:r w:rsidR="00760B57" w:rsidRPr="00C3753A">
        <w:rPr>
          <w:sz w:val="24"/>
          <w:szCs w:val="24"/>
          <w:lang w:eastAsia="zh-TW"/>
        </w:rPr>
        <w:t>┬</w:t>
      </w:r>
      <w:r w:rsidR="00760B57">
        <w:rPr>
          <w:sz w:val="24"/>
          <w:szCs w:val="24"/>
          <w:lang w:eastAsia="zh-TW"/>
        </w:rPr>
        <w:t>約</w:t>
      </w:r>
      <w:r w:rsidR="00760B57">
        <w:rPr>
          <w:rFonts w:hint="eastAsia"/>
          <w:sz w:val="24"/>
          <w:szCs w:val="24"/>
          <w:lang w:eastAsia="zh-TW"/>
        </w:rPr>
        <w:t>《法華》五品位</w:t>
      </w:r>
      <w:r w:rsidR="00760B57" w:rsidRPr="00C3753A">
        <w:rPr>
          <w:sz w:val="24"/>
          <w:szCs w:val="24"/>
          <w:lang w:eastAsia="zh-TW"/>
        </w:rPr>
        <w:t>┬</w:t>
      </w:r>
      <w:r w:rsidR="00760B57">
        <w:rPr>
          <w:sz w:val="24"/>
          <w:szCs w:val="24"/>
          <w:lang w:eastAsia="zh-TW"/>
        </w:rPr>
        <w:t>總明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│                │別釋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隨喜品當數息觀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│                │    │讀誦品當不淨觀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│                │    │說法品當慈悲觀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│                │    │兼行六度當因緣觀</w:t>
      </w:r>
    </w:p>
    <w:p w:rsidR="00760B57" w:rsidRP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│            │                │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正行六度當念佛觀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│            │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結示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│約四誓四三昧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結前生後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│            │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正對五停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四弘誓為初四停心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lastRenderedPageBreak/>
        <w:t xml:space="preserve">│    │            │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四三昧為第五停心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總明念佛破障</w:t>
      </w:r>
    </w:p>
    <w:p w:rsidR="00760B57" w:rsidRDefault="00760B57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│            │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別釋四種念佛</w:t>
      </w:r>
      <w:r w:rsidRPr="00C3753A">
        <w:rPr>
          <w:sz w:val="24"/>
          <w:szCs w:val="24"/>
          <w:lang w:eastAsia="zh-TW"/>
        </w:rPr>
        <w:t>┬</w:t>
      </w:r>
      <w:r w:rsidR="002633E1">
        <w:rPr>
          <w:sz w:val="24"/>
          <w:szCs w:val="24"/>
          <w:lang w:eastAsia="zh-TW"/>
        </w:rPr>
        <w:t>常行</w:t>
      </w:r>
    </w:p>
    <w:p w:rsidR="002633E1" w:rsidRP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│                                                      │常坐</w:t>
      </w:r>
    </w:p>
    <w:p w:rsidR="002633E1" w:rsidRP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│                                                      │半行半坐</w:t>
      </w:r>
    </w:p>
    <w:p w:rsid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│            │          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非行非坐</w:t>
      </w:r>
    </w:p>
    <w:p w:rsid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│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重約諦誓合論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敘意</w:t>
      </w:r>
    </w:p>
    <w:p w:rsid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│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正釋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約四諦為二停心</w:t>
      </w:r>
    </w:p>
    <w:p w:rsidR="002633E1" w:rsidRP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│                                │約四誓為二停心</w:t>
      </w:r>
    </w:p>
    <w:p w:rsid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│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</w:t>
      </w:r>
      <w:r>
        <w:rPr>
          <w:rFonts w:hint="eastAsia"/>
          <w:sz w:val="24"/>
          <w:szCs w:val="24"/>
          <w:lang w:eastAsia="zh-TW"/>
        </w:rPr>
        <w:t>四行</w:t>
      </w:r>
      <w:r>
        <w:rPr>
          <w:sz w:val="24"/>
          <w:szCs w:val="24"/>
          <w:lang w:eastAsia="zh-TW"/>
        </w:rPr>
        <w:t>治障道罪</w:t>
      </w:r>
    </w:p>
    <w:p w:rsid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修十觀成五停心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明修觀成停心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廣釋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不思議境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信一實諦</w:t>
      </w:r>
    </w:p>
    <w:p w:rsid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│            │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結成停心</w:t>
      </w:r>
    </w:p>
    <w:p w:rsidR="002633E1" w:rsidRP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│真正發心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釋發心下化</w:t>
      </w:r>
    </w:p>
    <w:p w:rsidR="002633E1" w:rsidRP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│            │    │        </w:t>
      </w:r>
      <w:r w:rsidRPr="00C3753A">
        <w:rPr>
          <w:sz w:val="24"/>
          <w:szCs w:val="24"/>
          <w:lang w:eastAsia="zh-TW"/>
        </w:rPr>
        <w:t>└</w:t>
      </w:r>
      <w:r w:rsidR="007610C4">
        <w:rPr>
          <w:sz w:val="24"/>
          <w:szCs w:val="24"/>
          <w:lang w:eastAsia="zh-TW"/>
        </w:rPr>
        <w:t>簡顯真正義</w:t>
      </w:r>
      <w:r w:rsidR="007610C4" w:rsidRPr="00C3753A">
        <w:rPr>
          <w:sz w:val="24"/>
          <w:szCs w:val="24"/>
          <w:lang w:eastAsia="zh-TW"/>
        </w:rPr>
        <w:t>┬</w:t>
      </w:r>
      <w:r w:rsidR="007610C4">
        <w:rPr>
          <w:sz w:val="24"/>
          <w:szCs w:val="24"/>
          <w:lang w:eastAsia="zh-TW"/>
        </w:rPr>
        <w:t>釋集道二諦</w:t>
      </w:r>
    </w:p>
    <w:p w:rsidR="002633E1" w:rsidRP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</w:t>
      </w:r>
      <w:r w:rsidR="007610C4">
        <w:rPr>
          <w:sz w:val="24"/>
          <w:szCs w:val="24"/>
          <w:lang w:eastAsia="zh-TW"/>
        </w:rPr>
        <w:t xml:space="preserve">                    </w:t>
      </w:r>
      <w:r w:rsidR="007610C4" w:rsidRPr="00C3753A">
        <w:rPr>
          <w:sz w:val="24"/>
          <w:szCs w:val="24"/>
          <w:lang w:eastAsia="zh-TW"/>
        </w:rPr>
        <w:t>└</w:t>
      </w:r>
      <w:r w:rsidR="007610C4">
        <w:rPr>
          <w:sz w:val="24"/>
          <w:szCs w:val="24"/>
          <w:lang w:eastAsia="zh-TW"/>
        </w:rPr>
        <w:t>釋苦滅二諦</w:t>
      </w:r>
    </w:p>
    <w:p w:rsidR="002633E1" w:rsidRDefault="002633E1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</w:t>
      </w:r>
      <w:r w:rsidR="007610C4">
        <w:rPr>
          <w:sz w:val="24"/>
          <w:szCs w:val="24"/>
          <w:lang w:eastAsia="zh-TW"/>
        </w:rPr>
        <w:t>善巧止觀</w:t>
      </w:r>
    </w:p>
    <w:p w:rsidR="007610C4" w:rsidRP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│橫豎破</w:t>
      </w:r>
      <w:r w:rsidR="001D0FC3">
        <w:rPr>
          <w:sz w:val="24"/>
          <w:szCs w:val="24"/>
          <w:lang w:eastAsia="zh-TW"/>
        </w:rPr>
        <w:t>遍</w:t>
      </w:r>
    </w:p>
    <w:p w:rsidR="007610C4" w:rsidRP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</w:t>
      </w:r>
      <w:r w:rsidR="001D0FC3">
        <w:rPr>
          <w:sz w:val="24"/>
          <w:szCs w:val="24"/>
          <w:lang w:eastAsia="zh-TW"/>
        </w:rPr>
        <w:t>善</w:t>
      </w:r>
      <w:r>
        <w:rPr>
          <w:sz w:val="24"/>
          <w:szCs w:val="24"/>
          <w:lang w:eastAsia="zh-TW"/>
        </w:rPr>
        <w:t>識通塞</w:t>
      </w:r>
    </w:p>
    <w:p w:rsidR="007610C4" w:rsidRP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│道品調適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簡顯圓道品</w:t>
      </w:r>
    </w:p>
    <w:p w:rsidR="007610C4" w:rsidRP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│            │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明初心圓修</w:t>
      </w:r>
    </w:p>
    <w:p w:rsidR="007610C4" w:rsidRP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│對治助開</w:t>
      </w:r>
    </w:p>
    <w:p w:rsidR="007610C4" w:rsidRP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│善知次位</w:t>
      </w:r>
    </w:p>
    <w:p w:rsidR="007610C4" w:rsidRP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│            │    │安忍無著</w:t>
      </w:r>
    </w:p>
    <w:p w:rsid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│            │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法愛不生</w:t>
      </w:r>
    </w:p>
    <w:p w:rsid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│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總結</w:t>
      </w:r>
    </w:p>
    <w:p w:rsidR="007610C4" w:rsidRPr="007610C4" w:rsidRDefault="007610C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明觀成入品信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C3753A">
        <w:rPr>
          <w:rFonts w:hint="eastAsia"/>
          <w:sz w:val="24"/>
          <w:szCs w:val="24"/>
          <w:lang w:eastAsia="zh-TW"/>
        </w:rPr>
        <w:t>●</w:t>
      </w:r>
    </w:p>
    <w:p w:rsidR="00105324" w:rsidRPr="00105324" w:rsidRDefault="00105324" w:rsidP="00105324">
      <w:pPr>
        <w:ind w:firstLineChars="1000" w:firstLine="24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念處</w:t>
      </w:r>
      <w:r w:rsidR="007610C4">
        <w:rPr>
          <w:rFonts w:hint="eastAsia"/>
          <w:sz w:val="24"/>
          <w:szCs w:val="24"/>
          <w:lang w:eastAsia="zh-TW"/>
        </w:rPr>
        <w:t xml:space="preserve"> </w:t>
      </w:r>
      <w:r w:rsidR="007610C4" w:rsidRPr="00C3753A">
        <w:rPr>
          <w:rFonts w:hint="eastAsia"/>
          <w:sz w:val="24"/>
          <w:szCs w:val="24"/>
          <w:lang w:eastAsia="zh-TW"/>
        </w:rPr>
        <w:t>◆</w:t>
      </w:r>
      <w:r w:rsidR="00C53CD9">
        <w:rPr>
          <w:rFonts w:hint="eastAsia"/>
          <w:sz w:val="24"/>
          <w:szCs w:val="24"/>
          <w:lang w:eastAsia="zh-TW"/>
        </w:rPr>
        <w:t>（下接P</w:t>
      </w:r>
      <w:r w:rsidR="00C53CD9">
        <w:rPr>
          <w:sz w:val="24"/>
          <w:szCs w:val="24"/>
          <w:lang w:eastAsia="zh-TW"/>
        </w:rPr>
        <w:t>20</w:t>
      </w:r>
      <w:r w:rsidR="00C53CD9">
        <w:rPr>
          <w:rFonts w:hint="eastAsia"/>
          <w:sz w:val="24"/>
          <w:szCs w:val="24"/>
          <w:lang w:eastAsia="zh-TW"/>
        </w:rPr>
        <w:t>）</w:t>
      </w: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7610C4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lastRenderedPageBreak/>
        <w:t>●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明觀成入品信</w:t>
      </w:r>
      <w:r w:rsidRPr="00C3753A">
        <w:rPr>
          <w:sz w:val="24"/>
          <w:szCs w:val="24"/>
          <w:lang w:eastAsia="zh-TW"/>
        </w:rPr>
        <w:t>┬</w:t>
      </w:r>
      <w:r w:rsidR="001D0FC3">
        <w:rPr>
          <w:sz w:val="24"/>
          <w:szCs w:val="24"/>
          <w:lang w:eastAsia="zh-TW"/>
        </w:rPr>
        <w:t>明入五品位</w:t>
      </w:r>
    </w:p>
    <w:p w:rsidR="001D0FC3" w:rsidRDefault="001D0FC3" w:rsidP="001D0FC3">
      <w:pPr>
        <w:ind w:firstLineChars="800" w:firstLine="192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明入十信位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釋十信心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具釋十心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總明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不思議境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            │真正發心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            │善巧止觀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            │破</w:t>
      </w:r>
      <w:r w:rsidR="009B2ABD">
        <w:rPr>
          <w:sz w:val="24"/>
          <w:szCs w:val="24"/>
          <w:lang w:eastAsia="zh-TW"/>
        </w:rPr>
        <w:t>法</w:t>
      </w:r>
      <w:r>
        <w:rPr>
          <w:sz w:val="24"/>
          <w:szCs w:val="24"/>
          <w:lang w:eastAsia="zh-TW"/>
        </w:rPr>
        <w:t>遍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            │善</w:t>
      </w:r>
      <w:r w:rsidR="009B2ABD">
        <w:rPr>
          <w:rFonts w:hint="eastAsia"/>
          <w:sz w:val="24"/>
          <w:szCs w:val="24"/>
          <w:lang w:eastAsia="zh-TW"/>
        </w:rPr>
        <w:t>知</w:t>
      </w:r>
      <w:r>
        <w:rPr>
          <w:sz w:val="24"/>
          <w:szCs w:val="24"/>
          <w:lang w:eastAsia="zh-TW"/>
        </w:rPr>
        <w:t>通塞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            │道品調適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            │對治助開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            │善</w:t>
      </w:r>
      <w:r w:rsidR="009B2ABD">
        <w:rPr>
          <w:rFonts w:hint="eastAsia"/>
          <w:sz w:val="24"/>
          <w:szCs w:val="24"/>
          <w:lang w:eastAsia="zh-TW"/>
        </w:rPr>
        <w:t>識</w:t>
      </w:r>
      <w:r>
        <w:rPr>
          <w:sz w:val="24"/>
          <w:szCs w:val="24"/>
          <w:lang w:eastAsia="zh-TW"/>
        </w:rPr>
        <w:t>次位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│              │安忍無著</w:t>
      </w:r>
    </w:p>
    <w:p w:rsidR="001D0FC3" w:rsidRDefault="001D0FC3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法愛不生</w:t>
      </w:r>
    </w:p>
    <w:p w:rsidR="001D0FC3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總結道本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│結位明德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結位名標功德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廣明六根功德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明六根清淨功德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直明清淨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明互清淨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引文</w:t>
      </w:r>
    </w:p>
    <w:p w:rsidR="005B5758" w:rsidRP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│                        │判釋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│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結例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明六根互用功德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廣明互用之相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約眼根具明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眼根本用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        │            │          │眼中耳用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        │            │          │眼中鼻用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        │            │          │眼中舌用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        │            │          │眼中身用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        │            │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眼中意用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        │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例餘根互用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深</w:t>
      </w:r>
      <w:r w:rsidR="00C53CD9">
        <w:rPr>
          <w:rFonts w:hint="eastAsia"/>
          <w:sz w:val="24"/>
          <w:szCs w:val="24"/>
          <w:lang w:eastAsia="zh-TW"/>
        </w:rPr>
        <w:t>明</w:t>
      </w:r>
      <w:r>
        <w:rPr>
          <w:sz w:val="24"/>
          <w:szCs w:val="24"/>
          <w:lang w:eastAsia="zh-TW"/>
        </w:rPr>
        <w:t>互用所由</w:t>
      </w:r>
      <w:r w:rsidRPr="00C3753A">
        <w:rPr>
          <w:sz w:val="24"/>
          <w:szCs w:val="24"/>
          <w:lang w:eastAsia="zh-TW"/>
        </w:rPr>
        <w:t>┬</w:t>
      </w:r>
      <w:r w:rsidR="00C53CD9">
        <w:rPr>
          <w:sz w:val="24"/>
          <w:szCs w:val="24"/>
          <w:lang w:eastAsia="zh-TW"/>
        </w:rPr>
        <w:t>探明三因種性</w:t>
      </w:r>
    </w:p>
    <w:p w:rsidR="00C53CD9" w:rsidRDefault="00C53CD9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                      │剋示法門妙用</w:t>
      </w:r>
    </w:p>
    <w:p w:rsidR="00C53CD9" w:rsidRPr="00C53CD9" w:rsidRDefault="00C53CD9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明斷不斷妙旨</w:t>
      </w:r>
    </w:p>
    <w:p w:rsidR="005B5758" w:rsidRDefault="005B5758" w:rsidP="001D0FC3">
      <w:pPr>
        <w:ind w:firstLineChars="1400" w:firstLine="33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引證真似</w:t>
      </w:r>
      <w:r w:rsidR="00C53CD9" w:rsidRPr="00C3753A">
        <w:rPr>
          <w:sz w:val="24"/>
          <w:szCs w:val="24"/>
          <w:lang w:eastAsia="zh-TW"/>
        </w:rPr>
        <w:t>┬</w:t>
      </w:r>
      <w:r w:rsidR="00C53CD9">
        <w:rPr>
          <w:sz w:val="24"/>
          <w:szCs w:val="24"/>
          <w:lang w:eastAsia="zh-TW"/>
        </w:rPr>
        <w:t>正引三經證似</w:t>
      </w:r>
    </w:p>
    <w:p w:rsidR="00C53CD9" w:rsidRPr="00C53CD9" w:rsidRDefault="00C53CD9" w:rsidP="00C53CD9">
      <w:pPr>
        <w:ind w:firstLineChars="1900" w:firstLine="45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並證發真顯功</w:t>
      </w: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C53CD9" w:rsidRDefault="00C53CD9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（上接P</w:t>
      </w:r>
      <w:r>
        <w:rPr>
          <w:sz w:val="24"/>
          <w:szCs w:val="24"/>
          <w:lang w:eastAsia="zh-TW"/>
        </w:rPr>
        <w:t>18</w:t>
      </w:r>
      <w:r>
        <w:rPr>
          <w:rFonts w:hint="eastAsia"/>
          <w:sz w:val="24"/>
          <w:szCs w:val="24"/>
          <w:lang w:eastAsia="zh-TW"/>
        </w:rPr>
        <w:t>）</w:t>
      </w:r>
    </w:p>
    <w:p w:rsidR="0000382E" w:rsidRDefault="00C53CD9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t>◆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念處</w:t>
      </w:r>
      <w:r w:rsidRPr="00C3753A">
        <w:rPr>
          <w:sz w:val="24"/>
          <w:szCs w:val="24"/>
          <w:lang w:eastAsia="zh-TW"/>
        </w:rPr>
        <w:t>┬</w:t>
      </w:r>
      <w:r w:rsidR="00D67E15">
        <w:rPr>
          <w:sz w:val="24"/>
          <w:szCs w:val="24"/>
          <w:lang w:eastAsia="zh-TW"/>
        </w:rPr>
        <w:t>明教相</w:t>
      </w:r>
      <w:r w:rsidR="00D67E15" w:rsidRPr="00C3753A">
        <w:rPr>
          <w:sz w:val="24"/>
          <w:szCs w:val="24"/>
          <w:lang w:eastAsia="zh-TW"/>
        </w:rPr>
        <w:t>┬</w:t>
      </w:r>
      <w:r w:rsidR="00D67E15">
        <w:rPr>
          <w:sz w:val="24"/>
          <w:szCs w:val="24"/>
          <w:lang w:eastAsia="zh-TW"/>
        </w:rPr>
        <w:t>約</w:t>
      </w:r>
      <w:r w:rsidR="00D67E15">
        <w:rPr>
          <w:rFonts w:hint="eastAsia"/>
          <w:sz w:val="24"/>
          <w:szCs w:val="24"/>
          <w:lang w:eastAsia="zh-TW"/>
        </w:rPr>
        <w:t>《大經》所說簡顯偏圓</w:t>
      </w:r>
      <w:r w:rsidR="00D67E15" w:rsidRPr="00C3753A">
        <w:rPr>
          <w:sz w:val="24"/>
          <w:szCs w:val="24"/>
          <w:lang w:eastAsia="zh-TW"/>
        </w:rPr>
        <w:t>┬</w:t>
      </w:r>
      <w:r w:rsidR="00D67E15">
        <w:rPr>
          <w:sz w:val="24"/>
          <w:szCs w:val="24"/>
          <w:lang w:eastAsia="zh-TW"/>
        </w:rPr>
        <w:t>引四喻對枯明榮</w:t>
      </w:r>
      <w:r w:rsidR="00D67E15" w:rsidRPr="00C3753A">
        <w:rPr>
          <w:sz w:val="24"/>
          <w:szCs w:val="24"/>
          <w:lang w:eastAsia="zh-TW"/>
        </w:rPr>
        <w:t>┬</w:t>
      </w:r>
      <w:r w:rsidR="00D67E15">
        <w:rPr>
          <w:sz w:val="24"/>
          <w:szCs w:val="24"/>
          <w:lang w:eastAsia="zh-TW"/>
        </w:rPr>
        <w:t>乳藥譬</w:t>
      </w:r>
    </w:p>
    <w:p w:rsidR="00D67E15" w:rsidRDefault="00D67E15" w:rsidP="00D67E15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│                      │              │毒鼓譬</w:t>
      </w:r>
    </w:p>
    <w:p w:rsidR="00D67E15" w:rsidRDefault="00D67E15" w:rsidP="00D67E15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│                      │              │二鳥譬</w:t>
      </w:r>
    </w:p>
    <w:p w:rsidR="00D67E15" w:rsidRDefault="00D67E15" w:rsidP="00D67E15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    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果實譬</w:t>
      </w:r>
    </w:p>
    <w:p w:rsidR="00D67E15" w:rsidRDefault="00D67E15" w:rsidP="00D67E15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就一喻獨明圓頓</w:t>
      </w:r>
    </w:p>
    <w:p w:rsidR="00D67E15" w:rsidRDefault="00D67E15" w:rsidP="00D67E15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引</w:t>
      </w:r>
      <w:r>
        <w:rPr>
          <w:rFonts w:hint="eastAsia"/>
          <w:sz w:val="24"/>
          <w:szCs w:val="24"/>
          <w:lang w:eastAsia="zh-TW"/>
        </w:rPr>
        <w:t>《法華》開顯唯明圓頓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約成四一通明開顯</w:t>
      </w:r>
    </w:p>
    <w:p w:rsidR="00D67E15" w:rsidRPr="00D67E15" w:rsidRDefault="00D67E15" w:rsidP="00D67E15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約破八倒結示念處</w:t>
      </w:r>
    </w:p>
    <w:p w:rsidR="00D67E15" w:rsidRDefault="00B20D5B" w:rsidP="00D67E15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</w:t>
      </w:r>
      <w:r w:rsidR="00D67E15">
        <w:rPr>
          <w:sz w:val="24"/>
          <w:szCs w:val="24"/>
          <w:lang w:eastAsia="zh-TW"/>
        </w:rPr>
        <w:t>釋名義</w:t>
      </w:r>
      <w:r w:rsidR="00D67E15" w:rsidRPr="00C3753A">
        <w:rPr>
          <w:sz w:val="24"/>
          <w:szCs w:val="24"/>
          <w:lang w:eastAsia="zh-TW"/>
        </w:rPr>
        <w:t>┬</w:t>
      </w:r>
      <w:r w:rsidR="00D67E15">
        <w:rPr>
          <w:sz w:val="24"/>
          <w:szCs w:val="24"/>
          <w:lang w:eastAsia="zh-TW"/>
        </w:rPr>
        <w:t>釋四之一字</w:t>
      </w:r>
      <w:r w:rsidR="00D67E15" w:rsidRPr="00C3753A">
        <w:rPr>
          <w:sz w:val="24"/>
          <w:szCs w:val="24"/>
          <w:lang w:eastAsia="zh-TW"/>
        </w:rPr>
        <w:t>┬</w:t>
      </w:r>
      <w:r w:rsidR="00254789">
        <w:rPr>
          <w:sz w:val="24"/>
          <w:szCs w:val="24"/>
          <w:lang w:eastAsia="zh-TW"/>
        </w:rPr>
        <w:t>釋</w:t>
      </w:r>
      <w:r w:rsidR="00254789" w:rsidRPr="00C3753A">
        <w:rPr>
          <w:sz w:val="24"/>
          <w:szCs w:val="24"/>
          <w:lang w:eastAsia="zh-TW"/>
        </w:rPr>
        <w:t>┬</w:t>
      </w:r>
      <w:r w:rsidR="00D67E15">
        <w:rPr>
          <w:sz w:val="24"/>
          <w:szCs w:val="24"/>
          <w:lang w:eastAsia="zh-TW"/>
        </w:rPr>
        <w:t>總明不思議</w:t>
      </w:r>
      <w:r>
        <w:rPr>
          <w:rFonts w:hint="eastAsia"/>
          <w:sz w:val="24"/>
          <w:szCs w:val="24"/>
          <w:lang w:eastAsia="zh-TW"/>
        </w:rPr>
        <w:t>四</w:t>
      </w:r>
    </w:p>
    <w:p w:rsidR="00D67E15" w:rsidRDefault="00B20D5B" w:rsidP="00B20D5B">
      <w:pPr>
        <w:ind w:firstLineChars="400" w:firstLine="96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</w:t>
      </w:r>
      <w:r w:rsidR="00D67E15">
        <w:rPr>
          <w:sz w:val="24"/>
          <w:szCs w:val="24"/>
          <w:lang w:eastAsia="zh-TW"/>
        </w:rPr>
        <w:t>│          │</w:t>
      </w:r>
      <w:r w:rsidR="00254789">
        <w:rPr>
          <w:sz w:val="24"/>
          <w:szCs w:val="24"/>
          <w:lang w:eastAsia="zh-TW"/>
        </w:rPr>
        <w:t xml:space="preserve">  │</w:t>
      </w:r>
      <w:r>
        <w:rPr>
          <w:sz w:val="24"/>
          <w:szCs w:val="24"/>
          <w:lang w:eastAsia="zh-TW"/>
        </w:rPr>
        <w:t>具引四經證會</w:t>
      </w:r>
      <w:r w:rsidRPr="00C3753A">
        <w:rPr>
          <w:sz w:val="24"/>
          <w:szCs w:val="24"/>
          <w:lang w:eastAsia="zh-TW"/>
        </w:rPr>
        <w:t>┬</w:t>
      </w:r>
      <w:r>
        <w:rPr>
          <w:rFonts w:hint="eastAsia"/>
          <w:sz w:val="24"/>
          <w:szCs w:val="24"/>
          <w:lang w:eastAsia="zh-TW"/>
        </w:rPr>
        <w:t>《華嚴經》</w:t>
      </w:r>
    </w:p>
    <w:p w:rsidR="00B20D5B" w:rsidRDefault="00B20D5B" w:rsidP="00B20D5B">
      <w:pPr>
        <w:ind w:firstLineChars="400" w:firstLine="96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</w:t>
      </w:r>
      <w:r w:rsidR="00254789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>│            │</w:t>
      </w:r>
      <w:r>
        <w:rPr>
          <w:rFonts w:hint="eastAsia"/>
          <w:sz w:val="24"/>
          <w:szCs w:val="24"/>
          <w:lang w:eastAsia="zh-TW"/>
        </w:rPr>
        <w:t>《大品經》</w:t>
      </w:r>
    </w:p>
    <w:p w:rsid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</w:t>
      </w:r>
      <w:r w:rsidR="00254789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>│            │</w:t>
      </w:r>
      <w:r>
        <w:rPr>
          <w:rFonts w:hint="eastAsia"/>
          <w:sz w:val="24"/>
          <w:szCs w:val="24"/>
          <w:lang w:eastAsia="zh-TW"/>
        </w:rPr>
        <w:t>《</w:t>
      </w:r>
      <w:r>
        <w:rPr>
          <w:sz w:val="24"/>
          <w:szCs w:val="24"/>
          <w:lang w:eastAsia="zh-TW"/>
        </w:rPr>
        <w:t>普賢觀</w:t>
      </w:r>
      <w:r>
        <w:rPr>
          <w:rFonts w:hint="eastAsia"/>
          <w:sz w:val="24"/>
          <w:szCs w:val="24"/>
          <w:lang w:eastAsia="zh-TW"/>
        </w:rPr>
        <w:t>》</w:t>
      </w:r>
    </w:p>
    <w:p w:rsid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</w:t>
      </w:r>
      <w:r w:rsidR="00254789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│            </w:t>
      </w:r>
      <w:r w:rsidRPr="00C3753A">
        <w:rPr>
          <w:sz w:val="24"/>
          <w:szCs w:val="24"/>
          <w:lang w:eastAsia="zh-TW"/>
        </w:rPr>
        <w:t>└</w:t>
      </w:r>
      <w:r>
        <w:rPr>
          <w:rFonts w:hint="eastAsia"/>
          <w:sz w:val="24"/>
          <w:szCs w:val="24"/>
          <w:lang w:eastAsia="zh-TW"/>
        </w:rPr>
        <w:t>《涅槃經》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正證不思議四</w:t>
      </w:r>
    </w:p>
    <w:p w:rsid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</w:t>
      </w:r>
      <w:r w:rsidR="00254789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│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因釋</w:t>
      </w:r>
      <w:r>
        <w:rPr>
          <w:rFonts w:hint="eastAsia"/>
          <w:sz w:val="24"/>
          <w:szCs w:val="24"/>
          <w:lang w:eastAsia="zh-TW"/>
        </w:rPr>
        <w:t>《法華》同異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辨明同異</w:t>
      </w:r>
    </w:p>
    <w:p w:rsid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</w:t>
      </w:r>
      <w:r w:rsidR="00254789">
        <w:rPr>
          <w:sz w:val="24"/>
          <w:szCs w:val="24"/>
          <w:lang w:eastAsia="zh-TW"/>
        </w:rPr>
        <w:t xml:space="preserve">│  </w:t>
      </w:r>
      <w:r>
        <w:rPr>
          <w:sz w:val="24"/>
          <w:szCs w:val="24"/>
          <w:lang w:eastAsia="zh-TW"/>
        </w:rPr>
        <w:t xml:space="preserve">│                                          </w:t>
      </w:r>
      <w:r w:rsidRPr="00C3753A">
        <w:rPr>
          <w:sz w:val="24"/>
          <w:szCs w:val="24"/>
          <w:lang w:eastAsia="zh-TW"/>
        </w:rPr>
        <w:t>└</w:t>
      </w:r>
      <w:r w:rsidR="004C1C6B">
        <w:rPr>
          <w:rFonts w:hint="eastAsia"/>
          <w:sz w:val="24"/>
          <w:szCs w:val="24"/>
          <w:lang w:eastAsia="zh-TW"/>
        </w:rPr>
        <w:t>案</w:t>
      </w:r>
      <w:r>
        <w:rPr>
          <w:sz w:val="24"/>
          <w:szCs w:val="24"/>
          <w:lang w:eastAsia="zh-TW"/>
        </w:rPr>
        <w:t>文證成</w:t>
      </w:r>
    </w:p>
    <w:p w:rsid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</w:t>
      </w:r>
      <w:r w:rsidR="00254789">
        <w:rPr>
          <w:sz w:val="24"/>
          <w:szCs w:val="24"/>
          <w:lang w:eastAsia="zh-TW"/>
        </w:rPr>
        <w:t xml:space="preserve">│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結示不思議四</w:t>
      </w:r>
    </w:p>
    <w:p w:rsidR="00254789" w:rsidRPr="00254789" w:rsidRDefault="00254789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│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</w:t>
      </w:r>
    </w:p>
    <w:p w:rsid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釋念處二字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略釋名義</w:t>
      </w:r>
    </w:p>
    <w:p w:rsidR="0000382E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釋境智旨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對一實境智</w:t>
      </w:r>
    </w:p>
    <w:p w:rsid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釋境智不二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依教具釋</w:t>
      </w:r>
    </w:p>
    <w:p w:rsid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結顯念處</w:t>
      </w:r>
    </w:p>
    <w:p w:rsidR="00B20D5B" w:rsidRPr="00B20D5B" w:rsidRDefault="00B20D5B" w:rsidP="00B20D5B">
      <w:pPr>
        <w:ind w:firstLineChars="400" w:firstLine="96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明修觀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C3753A">
        <w:rPr>
          <w:rFonts w:hint="eastAsia"/>
          <w:sz w:val="24"/>
          <w:szCs w:val="24"/>
          <w:lang w:eastAsia="zh-TW"/>
        </w:rPr>
        <w:t>●</w:t>
      </w: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00382E" w:rsidRDefault="0000382E">
      <w:pPr>
        <w:rPr>
          <w:rFonts w:eastAsia="PMingLiU"/>
          <w:sz w:val="24"/>
          <w:szCs w:val="24"/>
          <w:lang w:eastAsia="zh-TW"/>
        </w:rPr>
      </w:pP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3A21CD" w:rsidRDefault="007610C4">
      <w:pPr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</w:t>
      </w: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3A21CD" w:rsidRDefault="003A21CD">
      <w:pPr>
        <w:rPr>
          <w:rFonts w:eastAsia="PMingLiU"/>
          <w:sz w:val="24"/>
          <w:szCs w:val="24"/>
          <w:lang w:eastAsia="zh-TW"/>
        </w:rPr>
      </w:pPr>
    </w:p>
    <w:p w:rsidR="003A21CD" w:rsidRDefault="00B20D5B">
      <w:pPr>
        <w:rPr>
          <w:rFonts w:eastAsia="PMingLiU"/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lastRenderedPageBreak/>
        <w:t>●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明修觀</w:t>
      </w:r>
      <w:r w:rsidRPr="00C3753A">
        <w:rPr>
          <w:sz w:val="24"/>
          <w:szCs w:val="24"/>
          <w:lang w:eastAsia="zh-TW"/>
        </w:rPr>
        <w:t>┬</w:t>
      </w:r>
      <w:r w:rsidR="00CC6DAB">
        <w:rPr>
          <w:sz w:val="24"/>
          <w:szCs w:val="24"/>
          <w:lang w:eastAsia="zh-TW"/>
        </w:rPr>
        <w:t>明能觀妙觀</w:t>
      </w:r>
      <w:r w:rsidR="00CC6DAB" w:rsidRPr="00C3753A">
        <w:rPr>
          <w:sz w:val="24"/>
          <w:szCs w:val="24"/>
          <w:lang w:eastAsia="zh-TW"/>
        </w:rPr>
        <w:t>┬</w:t>
      </w:r>
      <w:r w:rsidR="00CC6DAB">
        <w:rPr>
          <w:sz w:val="24"/>
          <w:szCs w:val="24"/>
          <w:lang w:eastAsia="zh-TW"/>
        </w:rPr>
        <w:t>直明不思議境觀</w:t>
      </w:r>
      <w:r w:rsidR="00CC6DAB" w:rsidRPr="00C3753A">
        <w:rPr>
          <w:sz w:val="24"/>
          <w:szCs w:val="24"/>
          <w:lang w:eastAsia="zh-TW"/>
        </w:rPr>
        <w:t>┬</w:t>
      </w:r>
      <w:r w:rsidR="00CC6DAB">
        <w:rPr>
          <w:sz w:val="24"/>
          <w:szCs w:val="24"/>
          <w:lang w:eastAsia="zh-TW"/>
        </w:rPr>
        <w:t>略明</w:t>
      </w:r>
      <w:r w:rsidR="00CC6DAB" w:rsidRPr="00C3753A">
        <w:rPr>
          <w:sz w:val="24"/>
          <w:szCs w:val="24"/>
          <w:lang w:eastAsia="zh-TW"/>
        </w:rPr>
        <w:t>┬</w:t>
      </w:r>
      <w:r w:rsidR="00CC6DAB">
        <w:rPr>
          <w:sz w:val="24"/>
          <w:szCs w:val="24"/>
          <w:lang w:eastAsia="zh-TW"/>
        </w:rPr>
        <w:t>正明觀法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│              │    │引教稱歎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│              │    │觀法勝異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明能成智斷二德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│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明能成究竟極果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│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結圓念處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對偏辨圓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引譬重歎</w:t>
      </w:r>
    </w:p>
    <w:p w:rsidR="00CC6DAB" w:rsidRDefault="00CC6DAB" w:rsidP="00CC6DAB">
      <w:pPr>
        <w:ind w:firstLineChars="500" w:firstLine="120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廣明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明色心法界遍開妙解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</w:t>
      </w:r>
      <w:r>
        <w:rPr>
          <w:rFonts w:hint="eastAsia"/>
          <w:sz w:val="24"/>
          <w:szCs w:val="24"/>
          <w:lang w:eastAsia="zh-TW"/>
        </w:rPr>
        <w:t>《唯識論》為義本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│                    │                  │以識例色論唯色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義立二色名</w:t>
      </w:r>
    </w:p>
    <w:p w:rsidR="00CC6DAB" w:rsidRP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│          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明不二遍融</w:t>
      </w:r>
    </w:p>
    <w:p w:rsidR="00CC6DAB" w:rsidRDefault="00CC6DAB" w:rsidP="00CC6DAB">
      <w:pPr>
        <w:ind w:firstLineChars="500" w:firstLine="120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│                    │                  │</w:t>
      </w:r>
      <w:r w:rsidR="00884CB8">
        <w:rPr>
          <w:sz w:val="24"/>
          <w:szCs w:val="24"/>
          <w:lang w:eastAsia="zh-TW"/>
        </w:rPr>
        <w:t>約難易解融偏說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│                  </w:t>
      </w:r>
      <w:r w:rsidRPr="00C3753A">
        <w:rPr>
          <w:sz w:val="24"/>
          <w:szCs w:val="24"/>
          <w:lang w:eastAsia="zh-TW"/>
        </w:rPr>
        <w:t>└</w:t>
      </w:r>
      <w:r w:rsidR="00884CB8">
        <w:rPr>
          <w:sz w:val="24"/>
          <w:szCs w:val="24"/>
          <w:lang w:eastAsia="zh-TW"/>
        </w:rPr>
        <w:t>隨二根機示二觀</w:t>
      </w:r>
    </w:p>
    <w:p w:rsid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約一念陰心修妙境觀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明性德境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明不思議境</w:t>
      </w:r>
    </w:p>
    <w:p w:rsidR="00884CB8" w:rsidRP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明觀心之功</w:t>
      </w:r>
    </w:p>
    <w:p w:rsid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│                                        │明化他境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躡前性德本離言說</w:t>
      </w:r>
    </w:p>
    <w:p w:rsid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明次化他巧說妙境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約誘化明思議境</w:t>
      </w:r>
    </w:p>
    <w:p w:rsid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│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就理性結成妙境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引造明具</w:t>
      </w:r>
    </w:p>
    <w:p w:rsid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│                                        │                                          │引事喻具</w:t>
      </w:r>
      <w:r w:rsidR="00997D7D" w:rsidRPr="00C3753A">
        <w:rPr>
          <w:sz w:val="24"/>
          <w:szCs w:val="24"/>
          <w:lang w:eastAsia="zh-TW"/>
        </w:rPr>
        <w:t>┬</w:t>
      </w:r>
      <w:r w:rsidR="00997D7D">
        <w:rPr>
          <w:sz w:val="24"/>
          <w:szCs w:val="24"/>
          <w:lang w:eastAsia="zh-TW"/>
        </w:rPr>
        <w:t>正明</w:t>
      </w:r>
    </w:p>
    <w:p w:rsidR="00997D7D" w:rsidRPr="00997D7D" w:rsidRDefault="00997D7D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│                                          │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料簡</w:t>
      </w:r>
    </w:p>
    <w:p w:rsidR="00884CB8" w:rsidRP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│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性德本具</w:t>
      </w:r>
    </w:p>
    <w:p w:rsid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明修德境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正明三觀推性德境</w:t>
      </w:r>
    </w:p>
    <w:p w:rsid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重討迷起為發觀要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問</w:t>
      </w:r>
    </w:p>
    <w:p w:rsidR="00884CB8" w:rsidRDefault="00884CB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答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明四句不可答以責問</w:t>
      </w:r>
    </w:p>
    <w:p w:rsidR="00621268" w:rsidRPr="00621268" w:rsidRDefault="0062126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│                                                                        │約有益亦答難為答意</w:t>
      </w:r>
    </w:p>
    <w:p w:rsidR="00621268" w:rsidRPr="00621268" w:rsidRDefault="0062126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│                                      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明迷性由愛見酬來問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點示三種念處觀</w:t>
      </w:r>
      <w:r w:rsidR="00621268" w:rsidRPr="00C3753A">
        <w:rPr>
          <w:sz w:val="24"/>
          <w:szCs w:val="24"/>
          <w:lang w:eastAsia="zh-TW"/>
        </w:rPr>
        <w:t>┬</w:t>
      </w:r>
      <w:r w:rsidR="00621268">
        <w:rPr>
          <w:sz w:val="24"/>
          <w:szCs w:val="24"/>
          <w:lang w:eastAsia="zh-TW"/>
        </w:rPr>
        <w:t>別明三念處觀法</w:t>
      </w:r>
      <w:r w:rsidR="00621268" w:rsidRPr="00C3753A">
        <w:rPr>
          <w:sz w:val="24"/>
          <w:szCs w:val="24"/>
          <w:lang w:eastAsia="zh-TW"/>
        </w:rPr>
        <w:t>┬</w:t>
      </w:r>
      <w:r w:rsidR="00621268">
        <w:rPr>
          <w:sz w:val="24"/>
          <w:szCs w:val="24"/>
          <w:lang w:eastAsia="zh-TW"/>
        </w:rPr>
        <w:t>通明所觀陰</w:t>
      </w:r>
    </w:p>
    <w:p w:rsidR="00621268" w:rsidRDefault="0062126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別明能觀觀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性念處觀</w:t>
      </w:r>
    </w:p>
    <w:p w:rsidR="00621268" w:rsidRPr="00621268" w:rsidRDefault="0062126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│                          │共念處觀</w:t>
      </w:r>
    </w:p>
    <w:p w:rsidR="00621268" w:rsidRDefault="0062126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│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緣念處觀</w:t>
      </w:r>
    </w:p>
    <w:p w:rsidR="00621268" w:rsidRPr="00621268" w:rsidRDefault="00621268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總明一念心具足</w:t>
      </w:r>
    </w:p>
    <w:p w:rsidR="00CC6DAB" w:rsidRDefault="00CC6DAB" w:rsidP="00CC6DAB">
      <w:pPr>
        <w:ind w:firstLineChars="500" w:firstLine="120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明觀成所顯</w:t>
      </w:r>
      <w:r w:rsidR="00621268" w:rsidRPr="00C3753A">
        <w:rPr>
          <w:sz w:val="24"/>
          <w:szCs w:val="24"/>
          <w:lang w:eastAsia="zh-TW"/>
        </w:rPr>
        <w:t>┬</w:t>
      </w:r>
      <w:r w:rsidR="00621268">
        <w:rPr>
          <w:sz w:val="24"/>
          <w:szCs w:val="24"/>
          <w:lang w:eastAsia="zh-TW"/>
        </w:rPr>
        <w:t>正明成極果三相</w:t>
      </w:r>
    </w:p>
    <w:p w:rsidR="00621268" w:rsidRDefault="00621268" w:rsidP="00621268">
      <w:pPr>
        <w:ind w:firstLineChars="1100" w:firstLine="264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│寄結四教念處觀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約</w:t>
      </w:r>
      <w:r>
        <w:rPr>
          <w:rFonts w:hint="eastAsia"/>
          <w:sz w:val="24"/>
          <w:szCs w:val="24"/>
          <w:lang w:eastAsia="zh-TW"/>
        </w:rPr>
        <w:t>《中論》偈結為三諦</w:t>
      </w:r>
      <w:r w:rsidRPr="00C3753A">
        <w:rPr>
          <w:sz w:val="24"/>
          <w:szCs w:val="24"/>
          <w:lang w:eastAsia="zh-TW"/>
        </w:rPr>
        <w:t>┬</w:t>
      </w:r>
      <w:r>
        <w:rPr>
          <w:sz w:val="24"/>
          <w:szCs w:val="24"/>
          <w:lang w:eastAsia="zh-TW"/>
        </w:rPr>
        <w:t>結成一念三諦</w:t>
      </w:r>
    </w:p>
    <w:p w:rsidR="00621268" w:rsidRDefault="00621268" w:rsidP="00621268">
      <w:pPr>
        <w:ind w:firstLineChars="1100" w:firstLine="264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lastRenderedPageBreak/>
        <w:t xml:space="preserve">│              │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釋顯不可思議</w:t>
      </w:r>
    </w:p>
    <w:p w:rsidR="00621268" w:rsidRDefault="00621268" w:rsidP="00621268">
      <w:pPr>
        <w:ind w:firstLineChars="1100" w:firstLine="264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因約諸經說結諸法門</w:t>
      </w:r>
      <w:r w:rsidRPr="00C3753A">
        <w:rPr>
          <w:sz w:val="24"/>
          <w:szCs w:val="24"/>
          <w:lang w:eastAsia="zh-TW"/>
        </w:rPr>
        <w:t>┬</w:t>
      </w:r>
      <w:r w:rsidR="00854E8A">
        <w:rPr>
          <w:sz w:val="24"/>
          <w:szCs w:val="24"/>
          <w:lang w:eastAsia="zh-TW"/>
        </w:rPr>
        <w:t>依</w:t>
      </w:r>
      <w:r w:rsidR="00854E8A">
        <w:rPr>
          <w:rFonts w:hint="eastAsia"/>
          <w:sz w:val="24"/>
          <w:szCs w:val="24"/>
          <w:lang w:eastAsia="zh-TW"/>
        </w:rPr>
        <w:t>《華嚴》結成三寶</w:t>
      </w:r>
    </w:p>
    <w:p w:rsidR="00854E8A" w:rsidRPr="00854E8A" w:rsidRDefault="00854E8A" w:rsidP="00621268">
      <w:pPr>
        <w:ind w:firstLineChars="1100" w:firstLine="264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│                                  │依</w:t>
      </w:r>
      <w:r>
        <w:rPr>
          <w:rFonts w:hint="eastAsia"/>
          <w:sz w:val="24"/>
          <w:szCs w:val="24"/>
          <w:lang w:eastAsia="zh-TW"/>
        </w:rPr>
        <w:t>《涅槃》結成三德</w:t>
      </w:r>
    </w:p>
    <w:p w:rsidR="00854E8A" w:rsidRPr="00621268" w:rsidRDefault="00854E8A" w:rsidP="00621268">
      <w:pPr>
        <w:ind w:firstLineChars="1100" w:firstLine="2640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│                                  </w:t>
      </w:r>
      <w:r w:rsidRPr="00C3753A">
        <w:rPr>
          <w:sz w:val="24"/>
          <w:szCs w:val="24"/>
          <w:lang w:eastAsia="zh-TW"/>
        </w:rPr>
        <w:t>└</w:t>
      </w:r>
      <w:r>
        <w:rPr>
          <w:sz w:val="24"/>
          <w:szCs w:val="24"/>
          <w:lang w:eastAsia="zh-TW"/>
        </w:rPr>
        <w:t>結成</w:t>
      </w:r>
      <w:r>
        <w:rPr>
          <w:rFonts w:hint="eastAsia"/>
          <w:sz w:val="24"/>
          <w:szCs w:val="24"/>
          <w:lang w:eastAsia="zh-TW"/>
        </w:rPr>
        <w:t>《法華》三行</w:t>
      </w:r>
    </w:p>
    <w:p w:rsidR="00621268" w:rsidRPr="00621268" w:rsidRDefault="00621268" w:rsidP="00621268">
      <w:pPr>
        <w:ind w:firstLineChars="1100" w:firstLine="2640"/>
        <w:rPr>
          <w:rFonts w:eastAsia="PMingLiU"/>
          <w:sz w:val="24"/>
          <w:szCs w:val="24"/>
          <w:lang w:eastAsia="zh-TW"/>
        </w:rPr>
      </w:pPr>
      <w:r w:rsidRPr="00C3753A">
        <w:rPr>
          <w:sz w:val="24"/>
          <w:szCs w:val="24"/>
          <w:lang w:eastAsia="zh-TW"/>
        </w:rPr>
        <w:t>└</w:t>
      </w:r>
      <w:r w:rsidR="00005E6F">
        <w:rPr>
          <w:sz w:val="24"/>
          <w:szCs w:val="24"/>
          <w:lang w:eastAsia="zh-TW"/>
        </w:rPr>
        <w:t>料簡明果上</w:t>
      </w:r>
      <w:r>
        <w:rPr>
          <w:sz w:val="24"/>
          <w:szCs w:val="24"/>
          <w:lang w:eastAsia="zh-TW"/>
        </w:rPr>
        <w:t>功德</w:t>
      </w:r>
    </w:p>
    <w:p w:rsidR="003A21CD" w:rsidRPr="00C3753A" w:rsidRDefault="003A21CD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163B1C" w:rsidRPr="00C3753A" w:rsidRDefault="00163B1C">
      <w:pPr>
        <w:rPr>
          <w:rFonts w:eastAsia="PMingLiU"/>
          <w:sz w:val="24"/>
          <w:szCs w:val="24"/>
          <w:lang w:eastAsia="zh-TW"/>
        </w:rPr>
      </w:pPr>
    </w:p>
    <w:p w:rsidR="00C3753A" w:rsidRPr="00C3753A" w:rsidRDefault="00C3753A" w:rsidP="00C3753A">
      <w:pPr>
        <w:rPr>
          <w:sz w:val="24"/>
          <w:szCs w:val="24"/>
          <w:lang w:eastAsia="zh-TW"/>
        </w:rPr>
      </w:pPr>
      <w:r w:rsidRPr="00C3753A">
        <w:rPr>
          <w:rFonts w:hint="eastAsia"/>
          <w:sz w:val="24"/>
          <w:szCs w:val="24"/>
          <w:lang w:eastAsia="zh-TW"/>
        </w:rPr>
        <w:t>（符號次序：■、◆、●、▲、★）</w:t>
      </w:r>
    </w:p>
    <w:p w:rsidR="00163B1C" w:rsidRPr="00163B1C" w:rsidRDefault="00163B1C">
      <w:pPr>
        <w:rPr>
          <w:sz w:val="24"/>
          <w:szCs w:val="24"/>
          <w:lang w:eastAsia="zh-TW"/>
        </w:rPr>
      </w:pPr>
    </w:p>
    <w:p w:rsidR="00163B1C" w:rsidRPr="00163B1C" w:rsidRDefault="00163B1C">
      <w:pPr>
        <w:rPr>
          <w:sz w:val="24"/>
          <w:szCs w:val="24"/>
          <w:lang w:eastAsia="zh-TW"/>
        </w:rPr>
      </w:pPr>
    </w:p>
    <w:sectPr w:rsidR="00163B1C" w:rsidRPr="00163B1C" w:rsidSect="00CE11E8">
      <w:footerReference w:type="default" r:id="rId6"/>
      <w:pgSz w:w="16838" w:h="11906" w:orient="landscape" w:code="9"/>
      <w:pgMar w:top="851" w:right="737" w:bottom="851" w:left="737" w:header="851" w:footer="851" w:gutter="0"/>
      <w:cols w:space="425"/>
      <w:docGrid w:linePitch="381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E3" w:rsidRDefault="004B3EE3" w:rsidP="00163B1C">
      <w:r>
        <w:separator/>
      </w:r>
    </w:p>
  </w:endnote>
  <w:endnote w:type="continuationSeparator" w:id="0">
    <w:p w:rsidR="004B3EE3" w:rsidRDefault="004B3EE3" w:rsidP="0016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9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0951"/>
      <w:docPartObj>
        <w:docPartGallery w:val="Page Numbers (Bottom of Page)"/>
        <w:docPartUnique/>
      </w:docPartObj>
    </w:sdtPr>
    <w:sdtEndPr/>
    <w:sdtContent>
      <w:p w:rsidR="005759F6" w:rsidRDefault="005759F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0E2" w:rsidRPr="00B660E2">
          <w:rPr>
            <w:noProof/>
            <w:lang w:val="zh-CN"/>
          </w:rPr>
          <w:t>11</w:t>
        </w:r>
        <w:r>
          <w:fldChar w:fldCharType="end"/>
        </w:r>
      </w:p>
    </w:sdtContent>
  </w:sdt>
  <w:p w:rsidR="005759F6" w:rsidRDefault="005759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E3" w:rsidRDefault="004B3EE3" w:rsidP="00163B1C">
      <w:r>
        <w:separator/>
      </w:r>
    </w:p>
  </w:footnote>
  <w:footnote w:type="continuationSeparator" w:id="0">
    <w:p w:rsidR="004B3EE3" w:rsidRDefault="004B3EE3" w:rsidP="0016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7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C"/>
    <w:rsid w:val="0000382E"/>
    <w:rsid w:val="00005E6F"/>
    <w:rsid w:val="00052625"/>
    <w:rsid w:val="000A319E"/>
    <w:rsid w:val="000B6D46"/>
    <w:rsid w:val="000C4404"/>
    <w:rsid w:val="000D5C5D"/>
    <w:rsid w:val="000E24C9"/>
    <w:rsid w:val="00105324"/>
    <w:rsid w:val="0013471B"/>
    <w:rsid w:val="00162812"/>
    <w:rsid w:val="00163B1C"/>
    <w:rsid w:val="001702ED"/>
    <w:rsid w:val="00190E87"/>
    <w:rsid w:val="001A0334"/>
    <w:rsid w:val="001C18F1"/>
    <w:rsid w:val="001D0FC3"/>
    <w:rsid w:val="00202F9C"/>
    <w:rsid w:val="00217283"/>
    <w:rsid w:val="00244EF6"/>
    <w:rsid w:val="00254789"/>
    <w:rsid w:val="002633E1"/>
    <w:rsid w:val="00264530"/>
    <w:rsid w:val="00275785"/>
    <w:rsid w:val="00286EC3"/>
    <w:rsid w:val="00287A3C"/>
    <w:rsid w:val="002964FD"/>
    <w:rsid w:val="002A1552"/>
    <w:rsid w:val="002D0533"/>
    <w:rsid w:val="003128CF"/>
    <w:rsid w:val="00320EA7"/>
    <w:rsid w:val="00323AE2"/>
    <w:rsid w:val="00333DD6"/>
    <w:rsid w:val="003514BD"/>
    <w:rsid w:val="00363A4E"/>
    <w:rsid w:val="003A21CD"/>
    <w:rsid w:val="003A3E99"/>
    <w:rsid w:val="003F2422"/>
    <w:rsid w:val="003F44BE"/>
    <w:rsid w:val="0042479B"/>
    <w:rsid w:val="00472555"/>
    <w:rsid w:val="00482902"/>
    <w:rsid w:val="00484556"/>
    <w:rsid w:val="004B02B2"/>
    <w:rsid w:val="004B3EE3"/>
    <w:rsid w:val="004C1C6B"/>
    <w:rsid w:val="004D12BC"/>
    <w:rsid w:val="004D1977"/>
    <w:rsid w:val="005163A1"/>
    <w:rsid w:val="005438EC"/>
    <w:rsid w:val="00547264"/>
    <w:rsid w:val="00557964"/>
    <w:rsid w:val="005759F6"/>
    <w:rsid w:val="00582BB7"/>
    <w:rsid w:val="00593864"/>
    <w:rsid w:val="005A165D"/>
    <w:rsid w:val="005B4F63"/>
    <w:rsid w:val="005B5758"/>
    <w:rsid w:val="005F7703"/>
    <w:rsid w:val="00605932"/>
    <w:rsid w:val="00621268"/>
    <w:rsid w:val="00632F7D"/>
    <w:rsid w:val="00636A27"/>
    <w:rsid w:val="00652BCC"/>
    <w:rsid w:val="00661C32"/>
    <w:rsid w:val="00661F2F"/>
    <w:rsid w:val="00667418"/>
    <w:rsid w:val="006A1810"/>
    <w:rsid w:val="006C3D64"/>
    <w:rsid w:val="006D3712"/>
    <w:rsid w:val="006D3AC1"/>
    <w:rsid w:val="006D47E9"/>
    <w:rsid w:val="006D69BC"/>
    <w:rsid w:val="00703E3B"/>
    <w:rsid w:val="0073301F"/>
    <w:rsid w:val="00760B57"/>
    <w:rsid w:val="007610C4"/>
    <w:rsid w:val="00781A75"/>
    <w:rsid w:val="007C4E4F"/>
    <w:rsid w:val="00841899"/>
    <w:rsid w:val="00854E8A"/>
    <w:rsid w:val="00884CB8"/>
    <w:rsid w:val="00892E9C"/>
    <w:rsid w:val="008A3BFA"/>
    <w:rsid w:val="008D33B4"/>
    <w:rsid w:val="008D6A00"/>
    <w:rsid w:val="00900418"/>
    <w:rsid w:val="00941D98"/>
    <w:rsid w:val="00961731"/>
    <w:rsid w:val="009625D7"/>
    <w:rsid w:val="00966D83"/>
    <w:rsid w:val="00967391"/>
    <w:rsid w:val="00967F53"/>
    <w:rsid w:val="00987740"/>
    <w:rsid w:val="00997D7D"/>
    <w:rsid w:val="009B1BBE"/>
    <w:rsid w:val="009B2ABD"/>
    <w:rsid w:val="009D22B1"/>
    <w:rsid w:val="009D747E"/>
    <w:rsid w:val="00A45550"/>
    <w:rsid w:val="00A76EBA"/>
    <w:rsid w:val="00AA7506"/>
    <w:rsid w:val="00AB4A7B"/>
    <w:rsid w:val="00B15263"/>
    <w:rsid w:val="00B20D4B"/>
    <w:rsid w:val="00B20D5B"/>
    <w:rsid w:val="00B239F9"/>
    <w:rsid w:val="00B446C3"/>
    <w:rsid w:val="00B660E2"/>
    <w:rsid w:val="00B87620"/>
    <w:rsid w:val="00BA6FB1"/>
    <w:rsid w:val="00C132DF"/>
    <w:rsid w:val="00C23D74"/>
    <w:rsid w:val="00C3753A"/>
    <w:rsid w:val="00C53CD9"/>
    <w:rsid w:val="00C5455A"/>
    <w:rsid w:val="00C8230C"/>
    <w:rsid w:val="00CA423B"/>
    <w:rsid w:val="00CC0A75"/>
    <w:rsid w:val="00CC3A98"/>
    <w:rsid w:val="00CC5216"/>
    <w:rsid w:val="00CC6DAB"/>
    <w:rsid w:val="00CE11E8"/>
    <w:rsid w:val="00CE159E"/>
    <w:rsid w:val="00CF487B"/>
    <w:rsid w:val="00D24547"/>
    <w:rsid w:val="00D270A4"/>
    <w:rsid w:val="00D33867"/>
    <w:rsid w:val="00D448A8"/>
    <w:rsid w:val="00D60943"/>
    <w:rsid w:val="00D67E15"/>
    <w:rsid w:val="00D775F7"/>
    <w:rsid w:val="00DD14DB"/>
    <w:rsid w:val="00DD68EA"/>
    <w:rsid w:val="00DE75B0"/>
    <w:rsid w:val="00E30E2E"/>
    <w:rsid w:val="00E33008"/>
    <w:rsid w:val="00E94048"/>
    <w:rsid w:val="00EA2947"/>
    <w:rsid w:val="00EB440B"/>
    <w:rsid w:val="00F25ED8"/>
    <w:rsid w:val="00F740C0"/>
    <w:rsid w:val="00F84956"/>
    <w:rsid w:val="00F87A11"/>
    <w:rsid w:val="00FC1D78"/>
    <w:rsid w:val="00FC4A72"/>
    <w:rsid w:val="00FD1323"/>
    <w:rsid w:val="00FD7238"/>
    <w:rsid w:val="00FE5E3A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E6D45-7126-43F5-97EC-A335A6A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22</Pages>
  <Words>3670</Words>
  <Characters>20920</Characters>
  <Application>Microsoft Office Word</Application>
  <DocSecurity>0</DocSecurity>
  <Lines>174</Lines>
  <Paragraphs>49</Paragraphs>
  <ScaleCrop>false</ScaleCrop>
  <Company/>
  <LinksUpToDate>false</LinksUpToDate>
  <CharactersWithSpaces>24541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15372</dc:creator>
  <cp:keywords/>
  <dc:description/>
  <cp:lastModifiedBy>15372</cp:lastModifiedBy>
  <cp:revision>67</cp:revision>
  <dcterms:created xsi:type="dcterms:W3CDTF">2019-09-20T00:41:00Z</dcterms:created>
  <dcterms:modified xsi:type="dcterms:W3CDTF">2019-10-29T00:38:00Z</dcterms:modified>
</cp:coreProperties>
</file>